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EB5" w:rsidRDefault="00DD1EB5" w:rsidP="00410D45">
      <w:pPr>
        <w:jc w:val="center"/>
        <w:rPr>
          <w:rFonts w:asciiTheme="minorHAnsi" w:hAnsiTheme="minorHAnsi"/>
          <w:b/>
          <w:color w:val="000000"/>
        </w:rPr>
      </w:pPr>
    </w:p>
    <w:p w:rsidR="00410D45" w:rsidRPr="00410D45" w:rsidRDefault="00410D45" w:rsidP="00410D45">
      <w:pPr>
        <w:jc w:val="center"/>
        <w:rPr>
          <w:rFonts w:asciiTheme="minorHAnsi" w:hAnsiTheme="minorHAnsi"/>
          <w:b/>
          <w:color w:val="000000"/>
        </w:rPr>
      </w:pPr>
      <w:r w:rsidRPr="00410D45">
        <w:rPr>
          <w:rFonts w:asciiTheme="minorHAnsi" w:hAnsiTheme="minorHAnsi"/>
          <w:b/>
          <w:color w:val="000000"/>
        </w:rPr>
        <w:t>REGULAMIN REKRUTACJI</w:t>
      </w:r>
    </w:p>
    <w:p w:rsidR="00410D45" w:rsidRPr="00410D45" w:rsidRDefault="00410D45" w:rsidP="00410D45">
      <w:pPr>
        <w:tabs>
          <w:tab w:val="left" w:pos="0"/>
        </w:tabs>
        <w:ind w:right="-426" w:hanging="851"/>
        <w:jc w:val="center"/>
        <w:rPr>
          <w:rFonts w:asciiTheme="minorHAnsi" w:hAnsiTheme="minorHAnsi"/>
          <w:b/>
          <w:color w:val="000000"/>
        </w:rPr>
      </w:pPr>
      <w:r w:rsidRPr="00410D45">
        <w:rPr>
          <w:rFonts w:asciiTheme="minorHAnsi" w:hAnsiTheme="minorHAnsi"/>
          <w:b/>
          <w:color w:val="000000"/>
        </w:rPr>
        <w:t xml:space="preserve">do projektu „Aktywizacja </w:t>
      </w:r>
      <w:r w:rsidR="004D2081">
        <w:rPr>
          <w:rFonts w:asciiTheme="minorHAnsi" w:hAnsiTheme="minorHAnsi"/>
          <w:b/>
          <w:color w:val="000000"/>
        </w:rPr>
        <w:t xml:space="preserve">zawodowa </w:t>
      </w:r>
      <w:r w:rsidRPr="00410D45">
        <w:rPr>
          <w:rFonts w:asciiTheme="minorHAnsi" w:hAnsiTheme="minorHAnsi"/>
          <w:b/>
          <w:color w:val="000000"/>
        </w:rPr>
        <w:t xml:space="preserve">osób powyżej 29 roku życia pozostających bez pracy </w:t>
      </w:r>
    </w:p>
    <w:p w:rsidR="00410D45" w:rsidRPr="00410D45" w:rsidRDefault="00410D45" w:rsidP="00410D45">
      <w:pPr>
        <w:tabs>
          <w:tab w:val="left" w:pos="0"/>
        </w:tabs>
        <w:ind w:right="-426" w:hanging="851"/>
        <w:jc w:val="center"/>
        <w:rPr>
          <w:rFonts w:asciiTheme="minorHAnsi" w:hAnsiTheme="minorHAnsi"/>
          <w:b/>
          <w:color w:val="000000"/>
        </w:rPr>
      </w:pPr>
      <w:r w:rsidRPr="00410D45">
        <w:rPr>
          <w:rFonts w:asciiTheme="minorHAnsi" w:hAnsiTheme="minorHAnsi"/>
          <w:b/>
          <w:color w:val="000000"/>
        </w:rPr>
        <w:t>w powiecie skarżyskim (I</w:t>
      </w:r>
      <w:r w:rsidR="00FD7094">
        <w:rPr>
          <w:rFonts w:asciiTheme="minorHAnsi" w:hAnsiTheme="minorHAnsi"/>
          <w:b/>
          <w:color w:val="000000"/>
        </w:rPr>
        <w:t>V</w:t>
      </w:r>
      <w:r w:rsidRPr="00410D45">
        <w:rPr>
          <w:rFonts w:asciiTheme="minorHAnsi" w:hAnsiTheme="minorHAnsi"/>
          <w:b/>
          <w:color w:val="000000"/>
        </w:rPr>
        <w:t>)”</w:t>
      </w:r>
      <w:r w:rsidR="00DD1EB5">
        <w:rPr>
          <w:rFonts w:asciiTheme="minorHAnsi" w:hAnsiTheme="minorHAnsi"/>
          <w:b/>
          <w:color w:val="000000"/>
        </w:rPr>
        <w:t xml:space="preserve"> w ramach </w:t>
      </w:r>
      <w:r w:rsidRPr="00410D45">
        <w:rPr>
          <w:rFonts w:asciiTheme="minorHAnsi" w:hAnsiTheme="minorHAnsi"/>
          <w:color w:val="000000"/>
        </w:rPr>
        <w:t xml:space="preserve"> </w:t>
      </w:r>
      <w:r w:rsidR="00DD1EB5">
        <w:rPr>
          <w:rFonts w:asciiTheme="minorHAnsi" w:hAnsiTheme="minorHAnsi"/>
          <w:b/>
          <w:color w:val="000000"/>
        </w:rPr>
        <w:t>Działania</w:t>
      </w:r>
      <w:r w:rsidRPr="00410D45">
        <w:rPr>
          <w:rFonts w:asciiTheme="minorHAnsi" w:hAnsiTheme="minorHAnsi"/>
          <w:b/>
          <w:color w:val="000000"/>
        </w:rPr>
        <w:t xml:space="preserve"> 10.1 Regionalnego Programu Operacyjnego Województwa Świętokrzyskiego 2014-2020  – Działania publicznych służb zatrudnienia na rzecz podniesienia aktywności zawodowej osób powyżej 29 roku życia.</w:t>
      </w:r>
    </w:p>
    <w:p w:rsidR="00410D45" w:rsidRPr="00410D45" w:rsidRDefault="00410D45" w:rsidP="00410D45">
      <w:pPr>
        <w:spacing w:line="276" w:lineRule="auto"/>
        <w:rPr>
          <w:rFonts w:asciiTheme="minorHAnsi" w:hAnsiTheme="minorHAnsi"/>
          <w:color w:val="000000"/>
        </w:rPr>
      </w:pPr>
    </w:p>
    <w:p w:rsidR="00410D45" w:rsidRPr="00410D45" w:rsidRDefault="00410D45" w:rsidP="00410D45">
      <w:pPr>
        <w:spacing w:line="276" w:lineRule="auto"/>
        <w:jc w:val="center"/>
        <w:rPr>
          <w:rFonts w:asciiTheme="minorHAnsi" w:hAnsiTheme="minorHAnsi"/>
          <w:b/>
          <w:bCs/>
          <w:color w:val="000000"/>
        </w:rPr>
      </w:pPr>
      <w:r w:rsidRPr="00410D45">
        <w:rPr>
          <w:rFonts w:asciiTheme="minorHAnsi" w:hAnsiTheme="minorHAnsi"/>
          <w:b/>
          <w:bCs/>
          <w:color w:val="000000"/>
        </w:rPr>
        <w:t>§1</w:t>
      </w:r>
    </w:p>
    <w:p w:rsidR="00410D45" w:rsidRPr="00410D45" w:rsidRDefault="00410D45" w:rsidP="00410D45">
      <w:pPr>
        <w:spacing w:line="276" w:lineRule="auto"/>
        <w:jc w:val="center"/>
        <w:rPr>
          <w:rFonts w:asciiTheme="minorHAnsi" w:hAnsiTheme="minorHAnsi"/>
          <w:b/>
          <w:bCs/>
          <w:color w:val="000000"/>
        </w:rPr>
      </w:pPr>
      <w:r w:rsidRPr="00410D45">
        <w:rPr>
          <w:rFonts w:asciiTheme="minorHAnsi" w:hAnsiTheme="minorHAnsi"/>
          <w:b/>
          <w:bCs/>
          <w:color w:val="000000"/>
        </w:rPr>
        <w:t>Postanowienia ogólne</w:t>
      </w:r>
    </w:p>
    <w:p w:rsidR="00410D45" w:rsidRPr="00410D45" w:rsidRDefault="00410D45" w:rsidP="00410D45">
      <w:pPr>
        <w:spacing w:line="276" w:lineRule="auto"/>
        <w:jc w:val="center"/>
        <w:rPr>
          <w:rFonts w:asciiTheme="minorHAnsi" w:hAnsiTheme="minorHAnsi"/>
          <w:b/>
          <w:bCs/>
          <w:color w:val="000000"/>
        </w:rPr>
      </w:pPr>
    </w:p>
    <w:p w:rsidR="00410D45" w:rsidRPr="00410D45" w:rsidRDefault="00410D45" w:rsidP="00410D45">
      <w:pPr>
        <w:numPr>
          <w:ilvl w:val="0"/>
          <w:numId w:val="6"/>
        </w:numPr>
        <w:tabs>
          <w:tab w:val="left" w:pos="-284"/>
          <w:tab w:val="left" w:pos="284"/>
        </w:tabs>
        <w:spacing w:line="276" w:lineRule="auto"/>
        <w:ind w:left="284" w:right="-426" w:hanging="284"/>
        <w:jc w:val="both"/>
        <w:rPr>
          <w:rFonts w:asciiTheme="minorHAnsi" w:hAnsiTheme="minorHAnsi"/>
          <w:bCs/>
          <w:color w:val="000000"/>
        </w:rPr>
      </w:pPr>
      <w:r w:rsidRPr="00410D45">
        <w:rPr>
          <w:rFonts w:asciiTheme="minorHAnsi" w:hAnsiTheme="minorHAnsi"/>
          <w:bCs/>
          <w:color w:val="000000"/>
        </w:rPr>
        <w:t xml:space="preserve">Regulamin określa zasady rekrutacji do projektu realizowanego przez Powiatowy Urząd Pracy w Skarżysku-Kamiennej </w:t>
      </w:r>
      <w:r w:rsidRPr="00410D45">
        <w:rPr>
          <w:rFonts w:asciiTheme="minorHAnsi" w:hAnsiTheme="minorHAnsi"/>
          <w:color w:val="000000"/>
        </w:rPr>
        <w:t xml:space="preserve">„Aktywizacja </w:t>
      </w:r>
      <w:r w:rsidR="004D2081">
        <w:rPr>
          <w:rFonts w:asciiTheme="minorHAnsi" w:hAnsiTheme="minorHAnsi"/>
          <w:color w:val="000000"/>
        </w:rPr>
        <w:t xml:space="preserve">zawodowa </w:t>
      </w:r>
      <w:r w:rsidRPr="00410D45">
        <w:rPr>
          <w:rFonts w:asciiTheme="minorHAnsi" w:hAnsiTheme="minorHAnsi"/>
          <w:color w:val="000000"/>
        </w:rPr>
        <w:t>osób powyżej 29 roku życia pozostających bez pracy w powiecie skarżyskim (</w:t>
      </w:r>
      <w:r w:rsidR="002336D8">
        <w:rPr>
          <w:rFonts w:asciiTheme="minorHAnsi" w:hAnsiTheme="minorHAnsi"/>
          <w:color w:val="000000"/>
        </w:rPr>
        <w:t>I</w:t>
      </w:r>
      <w:r w:rsidR="00FD7094">
        <w:rPr>
          <w:rFonts w:asciiTheme="minorHAnsi" w:hAnsiTheme="minorHAnsi"/>
          <w:color w:val="000000"/>
        </w:rPr>
        <w:t>V</w:t>
      </w:r>
      <w:r w:rsidRPr="00410D45">
        <w:rPr>
          <w:rFonts w:asciiTheme="minorHAnsi" w:hAnsiTheme="minorHAnsi"/>
          <w:color w:val="000000"/>
        </w:rPr>
        <w:t>)”.</w:t>
      </w:r>
    </w:p>
    <w:p w:rsidR="00410D45" w:rsidRPr="00410D45" w:rsidRDefault="00410D45" w:rsidP="00410D45">
      <w:pPr>
        <w:numPr>
          <w:ilvl w:val="0"/>
          <w:numId w:val="6"/>
        </w:numPr>
        <w:tabs>
          <w:tab w:val="left" w:pos="-284"/>
          <w:tab w:val="left" w:pos="284"/>
        </w:tabs>
        <w:spacing w:line="276" w:lineRule="auto"/>
        <w:ind w:left="284" w:right="-426" w:hanging="284"/>
        <w:jc w:val="both"/>
        <w:rPr>
          <w:rFonts w:asciiTheme="minorHAnsi" w:hAnsiTheme="minorHAnsi"/>
          <w:bCs/>
          <w:color w:val="000000"/>
        </w:rPr>
      </w:pPr>
      <w:r w:rsidRPr="00410D45">
        <w:rPr>
          <w:rFonts w:asciiTheme="minorHAnsi" w:hAnsiTheme="minorHAnsi"/>
          <w:color w:val="000000"/>
        </w:rPr>
        <w:t xml:space="preserve">Projekt realizowany jest w ramach Osi priorytetowej 10 Regionalnego Programu Operacyjnego Województwa Świętokrzyskiego 2014-2020 (RPO WŚ) </w:t>
      </w:r>
      <w:r w:rsidRPr="00410D45">
        <w:rPr>
          <w:rFonts w:asciiTheme="minorHAnsi" w:hAnsiTheme="minorHAnsi"/>
          <w:i/>
          <w:color w:val="000000"/>
        </w:rPr>
        <w:t>Otwarty rynek pracy</w:t>
      </w:r>
      <w:r w:rsidRPr="00410D45">
        <w:rPr>
          <w:rFonts w:asciiTheme="minorHAnsi" w:hAnsiTheme="minorHAnsi"/>
          <w:color w:val="000000"/>
        </w:rPr>
        <w:t xml:space="preserve">, Działanie 10.1 </w:t>
      </w:r>
      <w:r w:rsidRPr="00410D45">
        <w:rPr>
          <w:rFonts w:asciiTheme="minorHAnsi" w:hAnsiTheme="minorHAnsi"/>
          <w:i/>
          <w:color w:val="000000"/>
        </w:rPr>
        <w:t>Działania publicznych służb zatrudnienia na rzecz podniesienia aktywności zawodowej osób powyżej 29 roku życia.</w:t>
      </w:r>
    </w:p>
    <w:p w:rsidR="00410D45" w:rsidRPr="009D563D" w:rsidRDefault="00410D45" w:rsidP="00410D45">
      <w:pPr>
        <w:numPr>
          <w:ilvl w:val="0"/>
          <w:numId w:val="6"/>
        </w:numPr>
        <w:tabs>
          <w:tab w:val="left" w:pos="-284"/>
          <w:tab w:val="left" w:pos="284"/>
        </w:tabs>
        <w:spacing w:line="276" w:lineRule="auto"/>
        <w:ind w:left="284" w:right="-426" w:hanging="284"/>
        <w:jc w:val="both"/>
        <w:rPr>
          <w:rFonts w:asciiTheme="minorHAnsi" w:hAnsiTheme="minorHAnsi"/>
          <w:bCs/>
          <w:color w:val="000000"/>
        </w:rPr>
      </w:pPr>
      <w:r w:rsidRPr="009D563D">
        <w:rPr>
          <w:rFonts w:asciiTheme="minorHAnsi" w:hAnsiTheme="minorHAnsi"/>
          <w:iCs/>
          <w:color w:val="000000"/>
        </w:rPr>
        <w:t>Projekt jest współfinansowany ze środków UE - Europejskiego Funduszu Społecznego.</w:t>
      </w:r>
    </w:p>
    <w:p w:rsidR="009D563D" w:rsidRPr="009D563D" w:rsidRDefault="009D563D" w:rsidP="009D563D">
      <w:pPr>
        <w:numPr>
          <w:ilvl w:val="0"/>
          <w:numId w:val="6"/>
        </w:numPr>
        <w:tabs>
          <w:tab w:val="left" w:pos="-284"/>
          <w:tab w:val="left" w:pos="284"/>
        </w:tabs>
        <w:spacing w:line="276" w:lineRule="auto"/>
        <w:ind w:left="284" w:right="-426" w:hanging="284"/>
        <w:jc w:val="both"/>
        <w:rPr>
          <w:rFonts w:asciiTheme="minorHAnsi" w:hAnsiTheme="minorHAnsi"/>
          <w:bCs/>
          <w:color w:val="000000"/>
        </w:rPr>
      </w:pPr>
      <w:r w:rsidRPr="009D563D">
        <w:rPr>
          <w:rFonts w:asciiTheme="minorHAnsi" w:hAnsiTheme="minorHAnsi"/>
          <w:iCs/>
        </w:rPr>
        <w:t xml:space="preserve">Rekrutacja odbywa się </w:t>
      </w:r>
      <w:r w:rsidRPr="009D563D">
        <w:rPr>
          <w:rStyle w:val="Uwydatnienie"/>
          <w:rFonts w:asciiTheme="minorHAnsi" w:hAnsiTheme="minorHAnsi"/>
          <w:i w:val="0"/>
        </w:rPr>
        <w:t>zgodnie z zasadą równości szans i niedyskryminacji, w tym dostępności dla osób z niepełnosprawnościami oraz z zasadą równości szans kobiet i mężczyzn.</w:t>
      </w:r>
    </w:p>
    <w:p w:rsidR="00410D45" w:rsidRPr="00410D45" w:rsidRDefault="00410D45" w:rsidP="00410D45">
      <w:pPr>
        <w:spacing w:line="276" w:lineRule="auto"/>
        <w:ind w:left="360"/>
        <w:jc w:val="both"/>
        <w:rPr>
          <w:rFonts w:asciiTheme="minorHAnsi" w:hAnsiTheme="minorHAnsi"/>
          <w:bCs/>
          <w:color w:val="000000"/>
        </w:rPr>
      </w:pPr>
    </w:p>
    <w:p w:rsidR="00410D45" w:rsidRPr="00410D45" w:rsidRDefault="00410D45" w:rsidP="00410D4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iCs/>
          <w:color w:val="000000"/>
        </w:rPr>
      </w:pPr>
      <w:r w:rsidRPr="00410D45">
        <w:rPr>
          <w:rFonts w:asciiTheme="minorHAnsi" w:hAnsiTheme="minorHAnsi"/>
          <w:b/>
          <w:iCs/>
          <w:color w:val="000000"/>
        </w:rPr>
        <w:t>§ 2</w:t>
      </w:r>
    </w:p>
    <w:p w:rsidR="00410D45" w:rsidRPr="00410D45" w:rsidRDefault="00410D45" w:rsidP="00410D4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iCs/>
          <w:color w:val="000000"/>
        </w:rPr>
      </w:pPr>
      <w:r w:rsidRPr="00410D45">
        <w:rPr>
          <w:rFonts w:asciiTheme="minorHAnsi" w:hAnsiTheme="minorHAnsi"/>
          <w:b/>
          <w:iCs/>
          <w:color w:val="000000"/>
        </w:rPr>
        <w:t>Definicje</w:t>
      </w:r>
    </w:p>
    <w:p w:rsidR="00410D45" w:rsidRPr="00410D45" w:rsidRDefault="00410D45" w:rsidP="00410D4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iCs/>
          <w:color w:val="000000"/>
        </w:rPr>
      </w:pPr>
    </w:p>
    <w:p w:rsidR="00410D45" w:rsidRPr="00410D45" w:rsidRDefault="00410D45" w:rsidP="00410D4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Cs/>
          <w:color w:val="000000"/>
        </w:rPr>
      </w:pPr>
      <w:r w:rsidRPr="00410D45">
        <w:rPr>
          <w:rFonts w:asciiTheme="minorHAnsi" w:hAnsiTheme="minorHAnsi"/>
          <w:iCs/>
          <w:color w:val="000000"/>
        </w:rPr>
        <w:t>Używane w ramach niniejszego Regulaminu określenia każdorazowo oznaczają:</w:t>
      </w:r>
    </w:p>
    <w:p w:rsidR="00410D45" w:rsidRPr="00410D45" w:rsidRDefault="00410D45" w:rsidP="00410D45">
      <w:pPr>
        <w:numPr>
          <w:ilvl w:val="0"/>
          <w:numId w:val="7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/>
          <w:iCs/>
          <w:color w:val="000000"/>
        </w:rPr>
      </w:pPr>
      <w:r w:rsidRPr="00410D45">
        <w:rPr>
          <w:rFonts w:asciiTheme="minorHAnsi" w:hAnsiTheme="minorHAnsi"/>
          <w:iCs/>
          <w:color w:val="000000"/>
        </w:rPr>
        <w:t xml:space="preserve">Projekt – projekt </w:t>
      </w:r>
      <w:r w:rsidRPr="00410D45">
        <w:rPr>
          <w:rFonts w:asciiTheme="minorHAnsi" w:hAnsiTheme="minorHAnsi"/>
          <w:color w:val="000000"/>
        </w:rPr>
        <w:t xml:space="preserve">„Aktywizacja </w:t>
      </w:r>
      <w:r w:rsidR="004D2081">
        <w:rPr>
          <w:rFonts w:asciiTheme="minorHAnsi" w:hAnsiTheme="minorHAnsi"/>
          <w:color w:val="000000"/>
        </w:rPr>
        <w:t xml:space="preserve">zawodowa </w:t>
      </w:r>
      <w:r w:rsidRPr="00410D45">
        <w:rPr>
          <w:rFonts w:asciiTheme="minorHAnsi" w:hAnsiTheme="minorHAnsi"/>
          <w:color w:val="000000"/>
        </w:rPr>
        <w:t>osób powyżej 29 roku życia pozostających bez pracy w powiecie skarżyskim (I</w:t>
      </w:r>
      <w:r w:rsidR="00FD7094">
        <w:rPr>
          <w:rFonts w:asciiTheme="minorHAnsi" w:hAnsiTheme="minorHAnsi"/>
          <w:color w:val="000000"/>
        </w:rPr>
        <w:t>V</w:t>
      </w:r>
      <w:r w:rsidRPr="00410D45">
        <w:rPr>
          <w:rFonts w:asciiTheme="minorHAnsi" w:hAnsiTheme="minorHAnsi"/>
          <w:color w:val="000000"/>
        </w:rPr>
        <w:t>)”</w:t>
      </w:r>
      <w:r w:rsidRPr="00410D45">
        <w:rPr>
          <w:rFonts w:asciiTheme="minorHAnsi" w:hAnsiTheme="minorHAnsi"/>
          <w:iCs/>
          <w:color w:val="000000"/>
        </w:rPr>
        <w:t>, realizowany przez Powiatowy Urząd Pracy w Skarżysku-Kamiennej.</w:t>
      </w:r>
    </w:p>
    <w:p w:rsidR="00410D45" w:rsidRPr="00410D45" w:rsidRDefault="00410D45" w:rsidP="00410D4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/>
          <w:iCs/>
          <w:color w:val="000000"/>
        </w:rPr>
      </w:pPr>
      <w:r w:rsidRPr="00410D45">
        <w:rPr>
          <w:rFonts w:asciiTheme="minorHAnsi" w:hAnsiTheme="minorHAnsi"/>
          <w:iCs/>
          <w:color w:val="000000"/>
        </w:rPr>
        <w:t>Beneficjent – Powiatowy Urząd Pracy w Skarżysku-Kamiennej.</w:t>
      </w:r>
    </w:p>
    <w:p w:rsidR="00410D45" w:rsidRPr="00410D45" w:rsidRDefault="00410D45" w:rsidP="00410D4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/>
          <w:iCs/>
          <w:color w:val="000000"/>
        </w:rPr>
      </w:pPr>
      <w:r w:rsidRPr="00410D45">
        <w:rPr>
          <w:rFonts w:asciiTheme="minorHAnsi" w:hAnsiTheme="minorHAnsi"/>
          <w:iCs/>
          <w:color w:val="000000"/>
        </w:rPr>
        <w:t xml:space="preserve">Osoba powyżej 29 roku życia – </w:t>
      </w:r>
      <w:r w:rsidRPr="00410D45">
        <w:rPr>
          <w:rFonts w:asciiTheme="minorHAnsi" w:hAnsiTheme="minorHAnsi"/>
          <w:bCs/>
          <w:color w:val="000000"/>
        </w:rPr>
        <w:t>osoba, która w dniu rozpoczęcia udziału w projekcie ukończyła 30 rok życia.</w:t>
      </w:r>
    </w:p>
    <w:p w:rsidR="00410D45" w:rsidRPr="00410D45" w:rsidRDefault="00410D45" w:rsidP="00410D4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/>
          <w:iCs/>
          <w:color w:val="000000"/>
        </w:rPr>
      </w:pPr>
      <w:r w:rsidRPr="00410D45">
        <w:rPr>
          <w:rFonts w:asciiTheme="minorHAnsi" w:hAnsiTheme="minorHAnsi"/>
          <w:iCs/>
          <w:color w:val="000000"/>
        </w:rPr>
        <w:t xml:space="preserve">Osoba po 50 roku życia -  </w:t>
      </w:r>
      <w:r w:rsidRPr="00410D45">
        <w:rPr>
          <w:rFonts w:asciiTheme="minorHAnsi" w:hAnsiTheme="minorHAnsi"/>
          <w:color w:val="000000"/>
        </w:rPr>
        <w:t xml:space="preserve">osoba, która w dniu rozpoczęcia udziału w projekcie ukończyła 50 lat. </w:t>
      </w:r>
    </w:p>
    <w:p w:rsidR="00410D45" w:rsidRPr="00410D45" w:rsidRDefault="00410D45" w:rsidP="00410D4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/>
          <w:iCs/>
          <w:color w:val="000000"/>
        </w:rPr>
      </w:pPr>
      <w:r w:rsidRPr="00410D45">
        <w:rPr>
          <w:rFonts w:asciiTheme="minorHAnsi" w:hAnsiTheme="minorHAnsi"/>
          <w:iCs/>
          <w:color w:val="000000"/>
        </w:rPr>
        <w:t>Osoba długotrwale bezrobotna - to osoba bezrobotna nieprzerwanie przez okres ponad 12 miesięcy przed dniem przystąpienia do projektu.</w:t>
      </w:r>
    </w:p>
    <w:p w:rsidR="00410D45" w:rsidRPr="00410D45" w:rsidRDefault="00410D45" w:rsidP="00410D45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hAnsiTheme="minorHAnsi"/>
          <w:iCs/>
          <w:color w:val="000000"/>
        </w:rPr>
      </w:pPr>
      <w:r w:rsidRPr="00410D45">
        <w:rPr>
          <w:rFonts w:asciiTheme="minorHAnsi" w:hAnsiTheme="minorHAnsi"/>
          <w:iCs/>
          <w:color w:val="000000"/>
        </w:rPr>
        <w:t xml:space="preserve">Do w/w okresu można również zaliczyć faktyczny czas pozostawania bez zatrudnienia przed rejestracją w powiatowym urzędzie pracy na podstawie oświadczenia osoby bezrobotnej.  </w:t>
      </w:r>
    </w:p>
    <w:p w:rsidR="00410D45" w:rsidRPr="00410D45" w:rsidRDefault="00410D45" w:rsidP="00410D4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/>
          <w:iCs/>
          <w:color w:val="000000"/>
        </w:rPr>
      </w:pPr>
      <w:r w:rsidRPr="00410D45">
        <w:rPr>
          <w:rFonts w:asciiTheme="minorHAnsi" w:hAnsiTheme="minorHAnsi"/>
          <w:iCs/>
          <w:color w:val="000000"/>
        </w:rPr>
        <w:t xml:space="preserve">Osoba z niskimi kwalifikacjami - </w:t>
      </w:r>
      <w:r w:rsidRPr="00410D45">
        <w:rPr>
          <w:rFonts w:asciiTheme="minorHAnsi" w:hAnsiTheme="minorHAnsi"/>
          <w:noProof/>
          <w:color w:val="000000"/>
        </w:rPr>
        <w:t>osoba posiadająca wykształcenie do ponadgimnazjalnego włącznie (poziom ISCED 3 i niższy)</w:t>
      </w:r>
    </w:p>
    <w:p w:rsidR="00410D45" w:rsidRPr="00410D45" w:rsidRDefault="00410D45" w:rsidP="00410D4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/>
          <w:iCs/>
          <w:color w:val="000000"/>
        </w:rPr>
      </w:pPr>
      <w:r w:rsidRPr="00410D45">
        <w:rPr>
          <w:rFonts w:asciiTheme="minorHAnsi" w:hAnsiTheme="minorHAnsi"/>
          <w:iCs/>
          <w:color w:val="000000"/>
        </w:rPr>
        <w:t>Osoba niepełnosprawna – to osoba niepełnosprawna w świetle przepisów ustawy z dnia 27 sierpnia 1997 r. o rehabilitacji zawodowej i społecznej oraz zatrudnieniu osób niepełnosprawnych tj. osoba z orzeczeniem o niepełnosprawności.</w:t>
      </w:r>
    </w:p>
    <w:p w:rsidR="00410D45" w:rsidRPr="00410D45" w:rsidRDefault="00410D45" w:rsidP="00410D4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/>
          <w:iCs/>
          <w:color w:val="000000"/>
        </w:rPr>
      </w:pPr>
      <w:r w:rsidRPr="00410D45">
        <w:rPr>
          <w:rFonts w:asciiTheme="minorHAnsi" w:hAnsiTheme="minorHAnsi"/>
          <w:iCs/>
          <w:color w:val="000000"/>
        </w:rPr>
        <w:lastRenderedPageBreak/>
        <w:t xml:space="preserve">Kandydat – osoba </w:t>
      </w:r>
      <w:r w:rsidRPr="00410D45">
        <w:rPr>
          <w:rFonts w:asciiTheme="minorHAnsi" w:hAnsiTheme="minorHAnsi"/>
          <w:color w:val="000000"/>
        </w:rPr>
        <w:t>bezrobotna zarejestrowana w PUP Skarżysko-Kamienna, spełniająca kryteria uczestnictwa w projekcie, która jest zainteresowana uczestnictwem w Projekcie</w:t>
      </w:r>
      <w:r w:rsidRPr="00410D45">
        <w:rPr>
          <w:rFonts w:asciiTheme="minorHAnsi" w:hAnsiTheme="minorHAnsi"/>
          <w:iCs/>
          <w:color w:val="000000"/>
        </w:rPr>
        <w:t>.</w:t>
      </w:r>
      <w:r w:rsidRPr="00410D45">
        <w:rPr>
          <w:rFonts w:asciiTheme="minorHAnsi" w:hAnsiTheme="minorHAnsi"/>
          <w:color w:val="000000"/>
        </w:rPr>
        <w:t xml:space="preserve">  </w:t>
      </w:r>
    </w:p>
    <w:p w:rsidR="00410D45" w:rsidRPr="00410D45" w:rsidRDefault="00410D45" w:rsidP="00410D4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/>
          <w:iCs/>
          <w:color w:val="000000"/>
        </w:rPr>
      </w:pPr>
      <w:r w:rsidRPr="00410D45">
        <w:rPr>
          <w:rFonts w:asciiTheme="minorHAnsi" w:hAnsiTheme="minorHAnsi"/>
          <w:iCs/>
          <w:color w:val="000000"/>
        </w:rPr>
        <w:t xml:space="preserve">Uczestnik projektu – Kandydat, który zostanie zakwalifikowany do Projektu, zgodnie </w:t>
      </w:r>
      <w:r w:rsidRPr="00410D45">
        <w:rPr>
          <w:rFonts w:asciiTheme="minorHAnsi" w:hAnsiTheme="minorHAnsi"/>
          <w:iCs/>
          <w:color w:val="000000"/>
        </w:rPr>
        <w:br/>
        <w:t>z zasadami określonymi w niniejszym Regulaminie.</w:t>
      </w:r>
    </w:p>
    <w:p w:rsidR="00410D45" w:rsidRPr="00410D45" w:rsidRDefault="00410D45" w:rsidP="00410D4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/>
          <w:iCs/>
          <w:color w:val="000000"/>
        </w:rPr>
      </w:pPr>
      <w:r w:rsidRPr="00410D45">
        <w:rPr>
          <w:rFonts w:asciiTheme="minorHAnsi" w:hAnsiTheme="minorHAnsi"/>
          <w:iCs/>
          <w:color w:val="000000"/>
        </w:rPr>
        <w:t xml:space="preserve">Data rozpoczęcia udziału w projekcie – data otrzymania </w:t>
      </w:r>
      <w:r w:rsidRPr="00410D45">
        <w:rPr>
          <w:rFonts w:asciiTheme="minorHAnsi" w:hAnsiTheme="minorHAnsi"/>
          <w:color w:val="000000"/>
        </w:rPr>
        <w:t>skierowania do objęcia formą wsparcia lub data podpisania umowy z PUP.</w:t>
      </w:r>
    </w:p>
    <w:p w:rsidR="00410D45" w:rsidRPr="00410D45" w:rsidRDefault="00410D45" w:rsidP="00410D4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/>
          <w:iCs/>
          <w:color w:val="000000"/>
        </w:rPr>
      </w:pPr>
      <w:r w:rsidRPr="00410D45">
        <w:rPr>
          <w:rFonts w:asciiTheme="minorHAnsi" w:hAnsiTheme="minorHAnsi"/>
          <w:iCs/>
          <w:color w:val="000000"/>
        </w:rPr>
        <w:t xml:space="preserve">Doradca Klienta – pracownik PUP Skarżysko-Kamienna sprawujący </w:t>
      </w:r>
      <w:r w:rsidRPr="00410D45">
        <w:rPr>
          <w:rFonts w:asciiTheme="minorHAnsi" w:hAnsiTheme="minorHAnsi" w:cs="Arial"/>
          <w:color w:val="000000"/>
          <w:shd w:val="clear" w:color="auto" w:fill="FFFFFF"/>
        </w:rPr>
        <w:t>opiekę nad przypisanymi im osobami bezrobotnymi.</w:t>
      </w:r>
    </w:p>
    <w:p w:rsidR="00410D45" w:rsidRPr="00410D45" w:rsidRDefault="00410D45" w:rsidP="00410D45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hAnsiTheme="minorHAnsi"/>
          <w:iCs/>
          <w:color w:val="000000"/>
        </w:rPr>
      </w:pPr>
    </w:p>
    <w:p w:rsidR="00410D45" w:rsidRPr="00410D45" w:rsidRDefault="00410D45" w:rsidP="00410D4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color w:val="000000"/>
        </w:rPr>
      </w:pPr>
      <w:r w:rsidRPr="00410D45">
        <w:rPr>
          <w:rFonts w:asciiTheme="minorHAnsi" w:hAnsiTheme="minorHAnsi"/>
          <w:b/>
          <w:iCs/>
          <w:color w:val="000000"/>
        </w:rPr>
        <w:t>§</w:t>
      </w:r>
      <w:r w:rsidRPr="00410D45">
        <w:rPr>
          <w:rFonts w:asciiTheme="minorHAnsi" w:hAnsiTheme="minorHAnsi"/>
          <w:b/>
          <w:color w:val="000000"/>
        </w:rPr>
        <w:t xml:space="preserve"> 3</w:t>
      </w:r>
    </w:p>
    <w:p w:rsidR="00410D45" w:rsidRPr="00410D45" w:rsidRDefault="00410D45" w:rsidP="00410D4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color w:val="000000"/>
        </w:rPr>
      </w:pPr>
      <w:r w:rsidRPr="00410D45">
        <w:rPr>
          <w:rFonts w:asciiTheme="minorHAnsi" w:hAnsiTheme="minorHAnsi"/>
          <w:b/>
          <w:color w:val="000000"/>
        </w:rPr>
        <w:t>Uczestnicy projektu</w:t>
      </w:r>
    </w:p>
    <w:p w:rsidR="00410D45" w:rsidRPr="00410D45" w:rsidRDefault="00410D45" w:rsidP="00410D4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color w:val="000000"/>
        </w:rPr>
      </w:pPr>
    </w:p>
    <w:p w:rsidR="00410D45" w:rsidRPr="00410D45" w:rsidRDefault="00410D45" w:rsidP="00410D45">
      <w:pPr>
        <w:pStyle w:val="Akapitzlist"/>
        <w:numPr>
          <w:ilvl w:val="0"/>
          <w:numId w:val="15"/>
        </w:numPr>
        <w:tabs>
          <w:tab w:val="num" w:pos="-360"/>
        </w:tabs>
        <w:suppressAutoHyphens/>
        <w:spacing w:line="276" w:lineRule="auto"/>
        <w:jc w:val="both"/>
        <w:rPr>
          <w:rFonts w:asciiTheme="minorHAnsi" w:hAnsiTheme="minorHAnsi"/>
          <w:color w:val="000000"/>
        </w:rPr>
      </w:pPr>
      <w:r w:rsidRPr="00410D45">
        <w:rPr>
          <w:rFonts w:asciiTheme="minorHAnsi" w:hAnsiTheme="minorHAnsi"/>
          <w:color w:val="000000"/>
        </w:rPr>
        <w:t>Uczestnikami projektu mogą być jedynie osoby spełniające</w:t>
      </w:r>
      <w:r w:rsidRPr="00410D45">
        <w:rPr>
          <w:rFonts w:asciiTheme="minorHAnsi" w:hAnsiTheme="minorHAnsi"/>
          <w:b/>
          <w:color w:val="000000"/>
        </w:rPr>
        <w:t xml:space="preserve"> łącznie</w:t>
      </w:r>
      <w:r w:rsidRPr="00410D45">
        <w:rPr>
          <w:rFonts w:asciiTheme="minorHAnsi" w:hAnsiTheme="minorHAnsi"/>
          <w:color w:val="000000"/>
        </w:rPr>
        <w:t xml:space="preserve"> następujące warunki:</w:t>
      </w:r>
    </w:p>
    <w:p w:rsidR="00410D45" w:rsidRPr="00410D45" w:rsidRDefault="00410D45" w:rsidP="002336D8">
      <w:pPr>
        <w:pStyle w:val="Akapitzlist"/>
        <w:numPr>
          <w:ilvl w:val="0"/>
          <w:numId w:val="11"/>
        </w:numPr>
        <w:tabs>
          <w:tab w:val="num" w:pos="391"/>
        </w:tabs>
        <w:suppressAutoHyphens/>
        <w:spacing w:line="276" w:lineRule="auto"/>
        <w:ind w:left="709" w:hanging="284"/>
        <w:contextualSpacing w:val="0"/>
        <w:jc w:val="both"/>
        <w:rPr>
          <w:rFonts w:asciiTheme="minorHAnsi" w:hAnsiTheme="minorHAnsi"/>
          <w:color w:val="000000"/>
        </w:rPr>
      </w:pPr>
      <w:r w:rsidRPr="00410D45">
        <w:rPr>
          <w:rFonts w:asciiTheme="minorHAnsi" w:hAnsiTheme="minorHAnsi"/>
          <w:color w:val="000000"/>
        </w:rPr>
        <w:t>są osobami powyżej 29 roku życia,</w:t>
      </w:r>
    </w:p>
    <w:p w:rsidR="00410D45" w:rsidRPr="00410D45" w:rsidRDefault="00410D45" w:rsidP="002336D8">
      <w:pPr>
        <w:pStyle w:val="Akapitzlist"/>
        <w:numPr>
          <w:ilvl w:val="0"/>
          <w:numId w:val="11"/>
        </w:numPr>
        <w:tabs>
          <w:tab w:val="num" w:pos="391"/>
        </w:tabs>
        <w:suppressAutoHyphens/>
        <w:spacing w:line="276" w:lineRule="auto"/>
        <w:ind w:left="709" w:hanging="284"/>
        <w:contextualSpacing w:val="0"/>
        <w:jc w:val="both"/>
        <w:rPr>
          <w:rFonts w:asciiTheme="minorHAnsi" w:hAnsiTheme="minorHAnsi"/>
          <w:color w:val="000000"/>
        </w:rPr>
      </w:pPr>
      <w:r w:rsidRPr="00410D45">
        <w:rPr>
          <w:rFonts w:asciiTheme="minorHAnsi" w:hAnsiTheme="minorHAnsi"/>
          <w:color w:val="000000"/>
        </w:rPr>
        <w:t>są zarejestrowane w Powiatowym Urzędzie Pracy w Skarżysku-Kamiennej,</w:t>
      </w:r>
    </w:p>
    <w:p w:rsidR="00410D45" w:rsidRPr="00410D45" w:rsidRDefault="00410D45" w:rsidP="00410D45">
      <w:pPr>
        <w:pStyle w:val="Akapitzlist"/>
        <w:numPr>
          <w:ilvl w:val="0"/>
          <w:numId w:val="11"/>
        </w:numPr>
        <w:tabs>
          <w:tab w:val="num" w:pos="391"/>
        </w:tabs>
        <w:suppressAutoHyphens/>
        <w:spacing w:line="276" w:lineRule="auto"/>
        <w:ind w:left="709" w:hanging="284"/>
        <w:contextualSpacing w:val="0"/>
        <w:jc w:val="both"/>
        <w:rPr>
          <w:rFonts w:asciiTheme="minorHAnsi" w:hAnsiTheme="minorHAnsi"/>
          <w:color w:val="000000"/>
        </w:rPr>
      </w:pPr>
      <w:r w:rsidRPr="00410D45">
        <w:rPr>
          <w:rFonts w:asciiTheme="minorHAnsi" w:hAnsiTheme="minorHAnsi"/>
          <w:color w:val="000000"/>
        </w:rPr>
        <w:t xml:space="preserve">ustalono dla nich I lub II profil pomocy (bezrobotni aktywni, bezrobotni wymagający wsparcia) w rozumieniu art. 33 ustawy z dnia 20 kwietnia 2004 r. o promocji zatrudnienia i instytucjach rynku pracy, </w:t>
      </w:r>
    </w:p>
    <w:p w:rsidR="00410D45" w:rsidRPr="00410D45" w:rsidRDefault="00410D45" w:rsidP="00410D45">
      <w:pPr>
        <w:pStyle w:val="Akapitzlist"/>
        <w:numPr>
          <w:ilvl w:val="0"/>
          <w:numId w:val="11"/>
        </w:numPr>
        <w:tabs>
          <w:tab w:val="num" w:pos="391"/>
        </w:tabs>
        <w:suppressAutoHyphens/>
        <w:spacing w:line="276" w:lineRule="auto"/>
        <w:ind w:left="709" w:hanging="284"/>
        <w:contextualSpacing w:val="0"/>
        <w:jc w:val="both"/>
        <w:rPr>
          <w:rFonts w:asciiTheme="minorHAnsi" w:hAnsiTheme="minorHAnsi"/>
          <w:color w:val="000000"/>
        </w:rPr>
      </w:pPr>
      <w:r w:rsidRPr="00410D45">
        <w:rPr>
          <w:rFonts w:asciiTheme="minorHAnsi" w:hAnsiTheme="minorHAnsi"/>
          <w:color w:val="000000"/>
        </w:rPr>
        <w:t xml:space="preserve">znajdują się w szczególnej sytuacji na rynku pracy, przez co należy rozumieć, </w:t>
      </w:r>
      <w:r w:rsidRPr="00410D45">
        <w:rPr>
          <w:rFonts w:asciiTheme="minorHAnsi" w:hAnsiTheme="minorHAnsi"/>
          <w:color w:val="000000"/>
        </w:rPr>
        <w:br/>
        <w:t>że należą do jednej z poniższych kategorii osób:</w:t>
      </w:r>
    </w:p>
    <w:p w:rsidR="00410D45" w:rsidRPr="002336D8" w:rsidRDefault="00410D45" w:rsidP="002336D8">
      <w:pPr>
        <w:pStyle w:val="Akapitzlist"/>
        <w:numPr>
          <w:ilvl w:val="0"/>
          <w:numId w:val="12"/>
        </w:numPr>
        <w:suppressAutoHyphens/>
        <w:spacing w:line="276" w:lineRule="auto"/>
        <w:ind w:left="993" w:hanging="276"/>
        <w:jc w:val="both"/>
        <w:rPr>
          <w:rFonts w:asciiTheme="minorHAnsi" w:hAnsiTheme="minorHAnsi"/>
          <w:color w:val="000000"/>
        </w:rPr>
      </w:pPr>
      <w:r w:rsidRPr="002336D8">
        <w:rPr>
          <w:rFonts w:asciiTheme="minorHAnsi" w:hAnsiTheme="minorHAnsi"/>
          <w:color w:val="000000"/>
        </w:rPr>
        <w:t>osoby po 50 roku życia,</w:t>
      </w:r>
    </w:p>
    <w:p w:rsidR="00410D45" w:rsidRPr="00410D45" w:rsidRDefault="00410D45" w:rsidP="002336D8">
      <w:pPr>
        <w:pStyle w:val="Akapitzlist"/>
        <w:numPr>
          <w:ilvl w:val="0"/>
          <w:numId w:val="12"/>
        </w:numPr>
        <w:tabs>
          <w:tab w:val="clear" w:pos="0"/>
          <w:tab w:val="num" w:pos="283"/>
        </w:tabs>
        <w:suppressAutoHyphens/>
        <w:spacing w:line="276" w:lineRule="auto"/>
        <w:ind w:left="992" w:hanging="284"/>
        <w:contextualSpacing w:val="0"/>
        <w:jc w:val="both"/>
        <w:rPr>
          <w:rFonts w:asciiTheme="minorHAnsi" w:hAnsiTheme="minorHAnsi"/>
          <w:color w:val="000000"/>
        </w:rPr>
      </w:pPr>
      <w:r w:rsidRPr="00410D45">
        <w:rPr>
          <w:rFonts w:asciiTheme="minorHAnsi" w:hAnsiTheme="minorHAnsi"/>
          <w:color w:val="000000"/>
        </w:rPr>
        <w:t>kobiety,</w:t>
      </w:r>
    </w:p>
    <w:p w:rsidR="00410D45" w:rsidRPr="00410D45" w:rsidRDefault="00410D45" w:rsidP="002336D8">
      <w:pPr>
        <w:pStyle w:val="Akapitzlist"/>
        <w:numPr>
          <w:ilvl w:val="0"/>
          <w:numId w:val="12"/>
        </w:numPr>
        <w:tabs>
          <w:tab w:val="clear" w:pos="0"/>
          <w:tab w:val="num" w:pos="283"/>
        </w:tabs>
        <w:suppressAutoHyphens/>
        <w:spacing w:line="276" w:lineRule="auto"/>
        <w:ind w:left="992" w:hanging="284"/>
        <w:contextualSpacing w:val="0"/>
        <w:jc w:val="both"/>
        <w:rPr>
          <w:rFonts w:asciiTheme="minorHAnsi" w:hAnsiTheme="minorHAnsi"/>
          <w:color w:val="000000"/>
        </w:rPr>
      </w:pPr>
      <w:r w:rsidRPr="00410D45">
        <w:rPr>
          <w:rFonts w:asciiTheme="minorHAnsi" w:hAnsiTheme="minorHAnsi"/>
          <w:color w:val="000000"/>
        </w:rPr>
        <w:t>osoby z niepełnosprawnościami,</w:t>
      </w:r>
    </w:p>
    <w:p w:rsidR="00410D45" w:rsidRPr="00410D45" w:rsidRDefault="00410D45" w:rsidP="002336D8">
      <w:pPr>
        <w:pStyle w:val="Akapitzlist"/>
        <w:numPr>
          <w:ilvl w:val="0"/>
          <w:numId w:val="12"/>
        </w:numPr>
        <w:tabs>
          <w:tab w:val="clear" w:pos="0"/>
          <w:tab w:val="num" w:pos="283"/>
        </w:tabs>
        <w:suppressAutoHyphens/>
        <w:spacing w:line="276" w:lineRule="auto"/>
        <w:ind w:left="992" w:hanging="284"/>
        <w:contextualSpacing w:val="0"/>
        <w:jc w:val="both"/>
        <w:rPr>
          <w:rFonts w:asciiTheme="minorHAnsi" w:hAnsiTheme="minorHAnsi"/>
          <w:color w:val="000000"/>
        </w:rPr>
      </w:pPr>
      <w:r w:rsidRPr="00410D45">
        <w:rPr>
          <w:rFonts w:asciiTheme="minorHAnsi" w:hAnsiTheme="minorHAnsi"/>
          <w:color w:val="000000"/>
        </w:rPr>
        <w:t xml:space="preserve">osoby długotrwale bezrobotne, </w:t>
      </w:r>
    </w:p>
    <w:p w:rsidR="00410D45" w:rsidRPr="00410D45" w:rsidRDefault="00410D45" w:rsidP="002336D8">
      <w:pPr>
        <w:pStyle w:val="Akapitzlist"/>
        <w:numPr>
          <w:ilvl w:val="0"/>
          <w:numId w:val="12"/>
        </w:numPr>
        <w:tabs>
          <w:tab w:val="clear" w:pos="0"/>
          <w:tab w:val="num" w:pos="283"/>
        </w:tabs>
        <w:suppressAutoHyphens/>
        <w:spacing w:line="276" w:lineRule="auto"/>
        <w:ind w:left="992" w:hanging="284"/>
        <w:contextualSpacing w:val="0"/>
        <w:jc w:val="both"/>
        <w:rPr>
          <w:rFonts w:asciiTheme="minorHAnsi" w:hAnsiTheme="minorHAnsi"/>
          <w:b/>
          <w:color w:val="000000"/>
        </w:rPr>
      </w:pPr>
      <w:r w:rsidRPr="00410D45">
        <w:rPr>
          <w:rFonts w:asciiTheme="minorHAnsi" w:hAnsiTheme="minorHAnsi"/>
          <w:color w:val="000000"/>
        </w:rPr>
        <w:t>osoby z niskimi kwalifikacjami</w:t>
      </w:r>
      <w:r w:rsidRPr="00410D45">
        <w:rPr>
          <w:rFonts w:asciiTheme="minorHAnsi" w:hAnsiTheme="minorHAnsi"/>
          <w:b/>
          <w:color w:val="000000"/>
        </w:rPr>
        <w:t>.</w:t>
      </w:r>
    </w:p>
    <w:p w:rsidR="00410D45" w:rsidRPr="005B498C" w:rsidRDefault="005B498C" w:rsidP="00410D4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/>
        </w:rPr>
      </w:pPr>
      <w:r w:rsidRPr="005B498C">
        <w:rPr>
          <w:rFonts w:asciiTheme="minorHAnsi" w:hAnsiTheme="minorHAnsi"/>
        </w:rPr>
        <w:t>Na każdym etapie rekrutacji Beneficjent zastrzega sobie prawo do zmiany zasad rekru</w:t>
      </w:r>
      <w:bookmarkStart w:id="0" w:name="_GoBack"/>
      <w:bookmarkEnd w:id="0"/>
      <w:r w:rsidRPr="005B498C">
        <w:rPr>
          <w:rFonts w:asciiTheme="minorHAnsi" w:hAnsiTheme="minorHAnsi"/>
        </w:rPr>
        <w:t>tacji w</w:t>
      </w:r>
      <w:r>
        <w:rPr>
          <w:rFonts w:asciiTheme="minorHAnsi" w:hAnsiTheme="minorHAnsi"/>
        </w:rPr>
        <w:t> </w:t>
      </w:r>
      <w:r w:rsidRPr="005B498C">
        <w:rPr>
          <w:rFonts w:asciiTheme="minorHAnsi" w:hAnsiTheme="minorHAnsi"/>
        </w:rPr>
        <w:t xml:space="preserve">celu osiągnięcia wskaźników założonych w projekcie. </w:t>
      </w:r>
      <w:r w:rsidR="00410D45" w:rsidRPr="005B498C">
        <w:rPr>
          <w:rFonts w:asciiTheme="minorHAnsi" w:hAnsiTheme="minorHAnsi"/>
          <w:color w:val="000000"/>
        </w:rPr>
        <w:t xml:space="preserve">Na każdym etapie rekrutacji pierwszeństwo udziału w projekcie </w:t>
      </w:r>
      <w:r w:rsidR="002336D8">
        <w:rPr>
          <w:rFonts w:asciiTheme="minorHAnsi" w:hAnsiTheme="minorHAnsi"/>
          <w:color w:val="000000"/>
        </w:rPr>
        <w:t>będą miały osoby wskazane w pkt</w:t>
      </w:r>
      <w:r w:rsidR="00410D45" w:rsidRPr="005B498C">
        <w:rPr>
          <w:rFonts w:asciiTheme="minorHAnsi" w:hAnsiTheme="minorHAnsi"/>
          <w:color w:val="000000"/>
        </w:rPr>
        <w:t xml:space="preserve"> </w:t>
      </w:r>
      <w:r w:rsidR="002336D8">
        <w:rPr>
          <w:rFonts w:asciiTheme="minorHAnsi" w:hAnsiTheme="minorHAnsi"/>
          <w:color w:val="000000"/>
        </w:rPr>
        <w:t>a i c-d.</w:t>
      </w:r>
    </w:p>
    <w:p w:rsidR="00410D45" w:rsidRPr="00410D45" w:rsidRDefault="00410D45" w:rsidP="00410D45">
      <w:pPr>
        <w:pStyle w:val="Akapitzlist"/>
        <w:numPr>
          <w:ilvl w:val="0"/>
          <w:numId w:val="15"/>
        </w:numPr>
        <w:tabs>
          <w:tab w:val="num" w:pos="-3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Cs/>
          <w:color w:val="000000"/>
        </w:rPr>
      </w:pPr>
      <w:r w:rsidRPr="00410D45">
        <w:rPr>
          <w:rFonts w:asciiTheme="minorHAnsi" w:hAnsiTheme="minorHAnsi"/>
          <w:color w:val="000000"/>
        </w:rPr>
        <w:t xml:space="preserve">Liczba uczestników projektu może ulec modyfikacji w zależności od  </w:t>
      </w:r>
      <w:r w:rsidRPr="00410D45">
        <w:rPr>
          <w:rFonts w:asciiTheme="minorHAnsi" w:hAnsiTheme="minorHAnsi"/>
          <w:iCs/>
          <w:color w:val="000000"/>
        </w:rPr>
        <w:t>zainteresowania oraz zaangażowania środków finansowych.</w:t>
      </w:r>
    </w:p>
    <w:p w:rsidR="00410D45" w:rsidRPr="00410D45" w:rsidRDefault="00410D45" w:rsidP="00410D4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/>
          <w:iCs/>
          <w:color w:val="000000"/>
        </w:rPr>
      </w:pPr>
    </w:p>
    <w:p w:rsidR="00410D45" w:rsidRPr="00410D45" w:rsidRDefault="00410D45" w:rsidP="00410D4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color w:val="000000"/>
        </w:rPr>
      </w:pPr>
      <w:r w:rsidRPr="00410D45">
        <w:rPr>
          <w:rFonts w:asciiTheme="minorHAnsi" w:hAnsiTheme="minorHAnsi"/>
          <w:b/>
          <w:color w:val="000000"/>
        </w:rPr>
        <w:t>§ 4</w:t>
      </w:r>
    </w:p>
    <w:p w:rsidR="00410D45" w:rsidRPr="00410D45" w:rsidRDefault="00410D45" w:rsidP="00410D4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iCs/>
          <w:color w:val="000000"/>
        </w:rPr>
      </w:pPr>
      <w:r w:rsidRPr="00410D45">
        <w:rPr>
          <w:rFonts w:asciiTheme="minorHAnsi" w:hAnsiTheme="minorHAnsi"/>
          <w:b/>
          <w:iCs/>
          <w:color w:val="000000"/>
        </w:rPr>
        <w:t>Rekrutacja uczestników projektu</w:t>
      </w:r>
    </w:p>
    <w:p w:rsidR="00410D45" w:rsidRPr="00410D45" w:rsidRDefault="00410D45" w:rsidP="00410D4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iCs/>
          <w:color w:val="000000"/>
        </w:rPr>
      </w:pPr>
    </w:p>
    <w:p w:rsidR="00410D45" w:rsidRPr="00410D45" w:rsidRDefault="00410D45" w:rsidP="00410D4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/>
        </w:rPr>
      </w:pPr>
      <w:r w:rsidRPr="00410D45">
        <w:rPr>
          <w:rFonts w:asciiTheme="minorHAnsi" w:hAnsiTheme="minorHAnsi"/>
          <w:color w:val="000000"/>
        </w:rPr>
        <w:t>Proces rekrutacji rozpoc</w:t>
      </w:r>
      <w:r w:rsidR="005B498C">
        <w:rPr>
          <w:rFonts w:asciiTheme="minorHAnsi" w:hAnsiTheme="minorHAnsi"/>
          <w:color w:val="000000"/>
        </w:rPr>
        <w:t>zyna się</w:t>
      </w:r>
      <w:r w:rsidRPr="00410D45">
        <w:rPr>
          <w:rFonts w:asciiTheme="minorHAnsi" w:hAnsiTheme="minorHAnsi"/>
          <w:color w:val="000000"/>
        </w:rPr>
        <w:t xml:space="preserve"> od </w:t>
      </w:r>
      <w:r w:rsidR="002336D8">
        <w:rPr>
          <w:rFonts w:asciiTheme="minorHAnsi" w:hAnsiTheme="minorHAnsi"/>
          <w:color w:val="000000"/>
        </w:rPr>
        <w:t>0</w:t>
      </w:r>
      <w:r w:rsidR="00FD7094">
        <w:rPr>
          <w:rFonts w:asciiTheme="minorHAnsi" w:hAnsiTheme="minorHAnsi"/>
          <w:color w:val="000000"/>
        </w:rPr>
        <w:t>2</w:t>
      </w:r>
      <w:r w:rsidRPr="00410D45">
        <w:rPr>
          <w:rFonts w:asciiTheme="minorHAnsi" w:hAnsiTheme="minorHAnsi"/>
          <w:color w:val="000000"/>
        </w:rPr>
        <w:t>.0</w:t>
      </w:r>
      <w:r w:rsidR="00DD0128">
        <w:rPr>
          <w:rFonts w:asciiTheme="minorHAnsi" w:hAnsiTheme="minorHAnsi"/>
          <w:color w:val="000000"/>
        </w:rPr>
        <w:t>1</w:t>
      </w:r>
      <w:r w:rsidRPr="00410D45">
        <w:rPr>
          <w:rFonts w:asciiTheme="minorHAnsi" w:hAnsiTheme="minorHAnsi"/>
          <w:color w:val="000000"/>
        </w:rPr>
        <w:t>.201</w:t>
      </w:r>
      <w:r w:rsidR="00FD7094">
        <w:rPr>
          <w:rFonts w:asciiTheme="minorHAnsi" w:hAnsiTheme="minorHAnsi"/>
          <w:color w:val="000000"/>
        </w:rPr>
        <w:t>8</w:t>
      </w:r>
      <w:r w:rsidR="005B498C">
        <w:rPr>
          <w:rFonts w:asciiTheme="minorHAnsi" w:hAnsiTheme="minorHAnsi"/>
          <w:color w:val="000000"/>
        </w:rPr>
        <w:t>r. i trwać będzie w sposób ciągły do momentu wyczerpania dostępnych miejsc aktywizacji zawodowej.</w:t>
      </w:r>
    </w:p>
    <w:p w:rsidR="00410D45" w:rsidRPr="00410D45" w:rsidRDefault="00410D45" w:rsidP="00410D4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Cs/>
          <w:color w:val="000000"/>
        </w:rPr>
      </w:pPr>
      <w:r w:rsidRPr="00410D45">
        <w:rPr>
          <w:rFonts w:asciiTheme="minorHAnsi" w:hAnsiTheme="minorHAnsi"/>
          <w:color w:val="000000"/>
        </w:rPr>
        <w:t>Regulamin rekrutacji zostanie udostępn</w:t>
      </w:r>
      <w:r w:rsidR="00FF1923">
        <w:rPr>
          <w:rFonts w:asciiTheme="minorHAnsi" w:hAnsiTheme="minorHAnsi"/>
          <w:color w:val="000000"/>
        </w:rPr>
        <w:t>iony na stronie www.skarzysko.praca.gov</w:t>
      </w:r>
      <w:r w:rsidRPr="00410D45">
        <w:rPr>
          <w:rFonts w:asciiTheme="minorHAnsi" w:hAnsiTheme="minorHAnsi"/>
          <w:color w:val="000000"/>
        </w:rPr>
        <w:t>.pl oraz w</w:t>
      </w:r>
      <w:r w:rsidR="005B498C">
        <w:rPr>
          <w:rFonts w:asciiTheme="minorHAnsi" w:hAnsiTheme="minorHAnsi"/>
          <w:color w:val="000000"/>
        </w:rPr>
        <w:t> </w:t>
      </w:r>
      <w:r w:rsidRPr="00410D45">
        <w:rPr>
          <w:rFonts w:asciiTheme="minorHAnsi" w:hAnsiTheme="minorHAnsi"/>
          <w:color w:val="000000"/>
        </w:rPr>
        <w:t>siedzibie Beneficjenta.</w:t>
      </w:r>
    </w:p>
    <w:p w:rsidR="00410D45" w:rsidRPr="00410D45" w:rsidRDefault="00410D45" w:rsidP="00410D4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Cs/>
          <w:color w:val="000000"/>
        </w:rPr>
      </w:pPr>
      <w:r w:rsidRPr="00410D45">
        <w:rPr>
          <w:rFonts w:asciiTheme="minorHAnsi" w:hAnsiTheme="minorHAnsi"/>
          <w:iCs/>
          <w:color w:val="000000"/>
        </w:rPr>
        <w:t>Kandydat do udziału w projekcie powinien zgłosić się do swojego Doradcy Klienta w celu zgłoszenia chęci uczestnictwa w projekcie.</w:t>
      </w:r>
    </w:p>
    <w:p w:rsidR="00410D45" w:rsidRPr="00F63874" w:rsidRDefault="00410D45" w:rsidP="00410D4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Cs/>
          <w:color w:val="000000"/>
        </w:rPr>
      </w:pPr>
      <w:r w:rsidRPr="00F63874">
        <w:rPr>
          <w:rFonts w:asciiTheme="minorHAnsi" w:hAnsiTheme="minorHAnsi"/>
          <w:iCs/>
          <w:color w:val="000000"/>
        </w:rPr>
        <w:lastRenderedPageBreak/>
        <w:t xml:space="preserve">Doradca Klienta dokonuje sprawdzenia kwalifikowalności do uczestnictwa w projekcie oraz przedstawia warunki po spełnieniu których bezrobotny będzie mógł być zakwalifikowany do udziału w Projekcie. </w:t>
      </w:r>
    </w:p>
    <w:p w:rsidR="00F63874" w:rsidRPr="00F63874" w:rsidRDefault="00F63874" w:rsidP="00F6387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Cs/>
        </w:rPr>
      </w:pPr>
      <w:r w:rsidRPr="00F63874">
        <w:rPr>
          <w:rFonts w:asciiTheme="minorHAnsi" w:hAnsiTheme="minorHAnsi"/>
          <w:iCs/>
        </w:rPr>
        <w:t>Warunkami o których mowa w pkt. 4 mogą być m.in.: wpisanie się w preferowaną grupę docelową projektu; dostępność środków na aktywizację bezrobotnych w ramach Projektu w ramach poszczególnych zadań; dostarczenie wniosku o objęcie formą aktywizacji popartego uprawdopodobnieniem/deklaracją zatrudnienia.</w:t>
      </w:r>
    </w:p>
    <w:p w:rsidR="00410D45" w:rsidRPr="00410D45" w:rsidRDefault="00410D45" w:rsidP="00410D4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/>
        </w:rPr>
      </w:pPr>
      <w:r w:rsidRPr="00410D45">
        <w:rPr>
          <w:rFonts w:asciiTheme="minorHAnsi" w:hAnsiTheme="minorHAnsi"/>
          <w:color w:val="000000"/>
        </w:rPr>
        <w:t>Decyzję o zakwalifikowaniu Kandydata do udziału w projekcie będą podejmowali Doradcy Klienta.</w:t>
      </w:r>
    </w:p>
    <w:p w:rsidR="00410D45" w:rsidRPr="00410D45" w:rsidRDefault="00410D45" w:rsidP="00410D4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/>
        </w:rPr>
      </w:pPr>
      <w:r w:rsidRPr="00410D45">
        <w:rPr>
          <w:rFonts w:asciiTheme="minorHAnsi" w:hAnsiTheme="minorHAnsi"/>
          <w:color w:val="000000"/>
        </w:rPr>
        <w:t>Decyzja Doradcy Kli</w:t>
      </w:r>
      <w:r w:rsidR="005B498C">
        <w:rPr>
          <w:rFonts w:asciiTheme="minorHAnsi" w:hAnsiTheme="minorHAnsi"/>
          <w:color w:val="000000"/>
        </w:rPr>
        <w:t>enta zostaje akceptowana przez K</w:t>
      </w:r>
      <w:r w:rsidRPr="00410D45">
        <w:rPr>
          <w:rFonts w:asciiTheme="minorHAnsi" w:hAnsiTheme="minorHAnsi"/>
          <w:color w:val="000000"/>
        </w:rPr>
        <w:t>oordynator</w:t>
      </w:r>
      <w:r w:rsidR="005B498C">
        <w:rPr>
          <w:rFonts w:asciiTheme="minorHAnsi" w:hAnsiTheme="minorHAnsi"/>
          <w:color w:val="000000"/>
        </w:rPr>
        <w:t>a</w:t>
      </w:r>
      <w:r w:rsidRPr="00410D45">
        <w:rPr>
          <w:rFonts w:asciiTheme="minorHAnsi" w:hAnsiTheme="minorHAnsi"/>
          <w:color w:val="000000"/>
        </w:rPr>
        <w:t xml:space="preserve"> projektu.</w:t>
      </w:r>
    </w:p>
    <w:p w:rsidR="00410D45" w:rsidRPr="00410D45" w:rsidRDefault="00410D45" w:rsidP="00410D4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/>
        </w:rPr>
      </w:pPr>
      <w:r w:rsidRPr="00410D45">
        <w:rPr>
          <w:rFonts w:asciiTheme="minorHAnsi" w:hAnsiTheme="minorHAnsi"/>
          <w:color w:val="000000"/>
        </w:rPr>
        <w:t xml:space="preserve">Uczestnicy projektu w dniu obejmowania </w:t>
      </w:r>
      <w:r w:rsidR="005B498C">
        <w:rPr>
          <w:rFonts w:asciiTheme="minorHAnsi" w:hAnsiTheme="minorHAnsi"/>
          <w:color w:val="000000"/>
        </w:rPr>
        <w:t xml:space="preserve">pierwszym </w:t>
      </w:r>
      <w:r w:rsidRPr="00410D45">
        <w:rPr>
          <w:rFonts w:asciiTheme="minorHAnsi" w:hAnsiTheme="minorHAnsi"/>
          <w:color w:val="000000"/>
        </w:rPr>
        <w:t>wsparciem przekażą swoje dane i</w:t>
      </w:r>
      <w:r w:rsidR="005B498C">
        <w:rPr>
          <w:rFonts w:asciiTheme="minorHAnsi" w:hAnsiTheme="minorHAnsi"/>
          <w:color w:val="000000"/>
        </w:rPr>
        <w:t> </w:t>
      </w:r>
      <w:r w:rsidRPr="00410D45">
        <w:rPr>
          <w:rFonts w:asciiTheme="minorHAnsi" w:hAnsiTheme="minorHAnsi"/>
          <w:color w:val="000000"/>
        </w:rPr>
        <w:t>podpiszą oświadczenia niezbędne do monitorowania udziału osoby w projekcie.</w:t>
      </w:r>
    </w:p>
    <w:p w:rsidR="00410D45" w:rsidRPr="00410D45" w:rsidRDefault="00410D45" w:rsidP="00410D45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/>
          <w:color w:val="000000"/>
        </w:rPr>
      </w:pPr>
      <w:r w:rsidRPr="00410D45">
        <w:rPr>
          <w:rFonts w:asciiTheme="minorHAnsi" w:hAnsiTheme="minorHAnsi"/>
          <w:color w:val="000000"/>
        </w:rPr>
        <w:t xml:space="preserve">  </w:t>
      </w:r>
    </w:p>
    <w:p w:rsidR="00410D45" w:rsidRPr="00410D45" w:rsidRDefault="00410D45" w:rsidP="00410D4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color w:val="000000"/>
        </w:rPr>
      </w:pPr>
      <w:r w:rsidRPr="00410D45">
        <w:rPr>
          <w:rFonts w:asciiTheme="minorHAnsi" w:hAnsiTheme="minorHAnsi"/>
          <w:b/>
          <w:color w:val="000000"/>
        </w:rPr>
        <w:t>§ 5</w:t>
      </w:r>
    </w:p>
    <w:p w:rsidR="00410D45" w:rsidRPr="00410D45" w:rsidRDefault="00410D45" w:rsidP="00410D4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iCs/>
          <w:color w:val="000000"/>
        </w:rPr>
      </w:pPr>
      <w:r w:rsidRPr="00410D45">
        <w:rPr>
          <w:rFonts w:asciiTheme="minorHAnsi" w:hAnsiTheme="minorHAnsi"/>
          <w:b/>
          <w:iCs/>
          <w:color w:val="000000"/>
        </w:rPr>
        <w:t>Formy wsparcia w ramach projektu</w:t>
      </w:r>
    </w:p>
    <w:p w:rsidR="00410D45" w:rsidRPr="00410D45" w:rsidRDefault="00410D45" w:rsidP="00410D4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iCs/>
          <w:color w:val="000000"/>
        </w:rPr>
      </w:pPr>
    </w:p>
    <w:p w:rsidR="00410D45" w:rsidRPr="00410D45" w:rsidRDefault="00410D45" w:rsidP="00410D45">
      <w:pPr>
        <w:numPr>
          <w:ilvl w:val="0"/>
          <w:numId w:val="14"/>
        </w:numPr>
        <w:suppressAutoHyphens/>
        <w:spacing w:line="276" w:lineRule="auto"/>
        <w:jc w:val="both"/>
        <w:rPr>
          <w:rFonts w:asciiTheme="minorHAnsi" w:hAnsiTheme="minorHAnsi"/>
          <w:color w:val="000000"/>
        </w:rPr>
      </w:pPr>
      <w:r w:rsidRPr="00410D45">
        <w:rPr>
          <w:rFonts w:asciiTheme="minorHAnsi" w:hAnsiTheme="minorHAnsi"/>
          <w:color w:val="000000"/>
        </w:rPr>
        <w:t xml:space="preserve">Realizowane w ramach projektu działania będą zapewniały kompleksowe </w:t>
      </w:r>
      <w:r w:rsidRPr="00410D45">
        <w:rPr>
          <w:rFonts w:asciiTheme="minorHAnsi" w:hAnsiTheme="minorHAnsi"/>
          <w:color w:val="000000"/>
        </w:rPr>
        <w:br/>
        <w:t>i indywidualne podejście do zdiagnozowanych potrzeb uczestników projektów.</w:t>
      </w:r>
    </w:p>
    <w:p w:rsidR="00410D45" w:rsidRPr="00410D45" w:rsidRDefault="00410D45" w:rsidP="00410D45">
      <w:pPr>
        <w:numPr>
          <w:ilvl w:val="0"/>
          <w:numId w:val="14"/>
        </w:numPr>
        <w:suppressAutoHyphens/>
        <w:spacing w:line="276" w:lineRule="auto"/>
        <w:jc w:val="both"/>
        <w:rPr>
          <w:rFonts w:asciiTheme="minorHAnsi" w:hAnsiTheme="minorHAnsi"/>
          <w:color w:val="000000"/>
        </w:rPr>
      </w:pPr>
      <w:r w:rsidRPr="00410D45">
        <w:rPr>
          <w:rFonts w:asciiTheme="minorHAnsi" w:hAnsiTheme="minorHAnsi"/>
          <w:color w:val="000000"/>
        </w:rPr>
        <w:t>Główną formą wsparcia w ramach projektu będzie realizacja instrumentów i usług rynku pracy określonych w ustawie o promocji zatrudnienia i instytucjach rynku pracy z dnia 20 kwietnia 2004 r., z wyłączeniem robót publicznych. W ramach projektu będą to:</w:t>
      </w:r>
    </w:p>
    <w:p w:rsidR="00410D45" w:rsidRPr="00410D45" w:rsidRDefault="00410D45" w:rsidP="00410D4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Cs/>
          <w:color w:val="000000"/>
        </w:rPr>
      </w:pPr>
      <w:r w:rsidRPr="00410D45">
        <w:rPr>
          <w:rFonts w:asciiTheme="minorHAnsi" w:hAnsiTheme="minorHAnsi"/>
          <w:iCs/>
          <w:color w:val="000000"/>
        </w:rPr>
        <w:t>Staże.</w:t>
      </w:r>
    </w:p>
    <w:p w:rsidR="00410D45" w:rsidRPr="00410D45" w:rsidRDefault="00410D45" w:rsidP="00410D4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Cs/>
          <w:color w:val="000000"/>
        </w:rPr>
      </w:pPr>
      <w:r w:rsidRPr="00410D45">
        <w:rPr>
          <w:rFonts w:asciiTheme="minorHAnsi" w:hAnsiTheme="minorHAnsi"/>
          <w:color w:val="000000"/>
        </w:rPr>
        <w:t>Jednorazowe środki na podjęcie działalności gospodarczej.</w:t>
      </w:r>
    </w:p>
    <w:p w:rsidR="00410D45" w:rsidRPr="00410D45" w:rsidRDefault="00410D45" w:rsidP="00410D4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Cs/>
          <w:color w:val="000000"/>
        </w:rPr>
      </w:pPr>
      <w:r w:rsidRPr="00410D45">
        <w:rPr>
          <w:rFonts w:asciiTheme="minorHAnsi" w:hAnsiTheme="minorHAnsi"/>
          <w:color w:val="000000"/>
        </w:rPr>
        <w:t>Refundacje kosztów wyposażenia lub doposażenia stanowiska pracy dla skierowanego bezrobotnego.</w:t>
      </w:r>
    </w:p>
    <w:p w:rsidR="00410D45" w:rsidRPr="00410D45" w:rsidRDefault="00410D45" w:rsidP="00410D4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Cs/>
          <w:color w:val="000000"/>
        </w:rPr>
      </w:pPr>
      <w:r w:rsidRPr="00410D45">
        <w:rPr>
          <w:rFonts w:asciiTheme="minorHAnsi" w:eastAsia="Calibri" w:hAnsiTheme="minorHAnsi"/>
          <w:bCs/>
          <w:snapToGrid w:val="0"/>
          <w:color w:val="000000"/>
        </w:rPr>
        <w:t xml:space="preserve">Prace interwencyjne. </w:t>
      </w:r>
    </w:p>
    <w:p w:rsidR="00410D45" w:rsidRPr="00410D45" w:rsidRDefault="00410D45" w:rsidP="00410D45">
      <w:pPr>
        <w:pStyle w:val="Akapitzlist"/>
        <w:numPr>
          <w:ilvl w:val="0"/>
          <w:numId w:val="14"/>
        </w:numPr>
        <w:spacing w:line="276" w:lineRule="auto"/>
        <w:ind w:hanging="357"/>
        <w:jc w:val="both"/>
        <w:rPr>
          <w:rFonts w:asciiTheme="minorHAnsi" w:hAnsiTheme="minorHAnsi" w:cs="Arial"/>
          <w:color w:val="000000"/>
        </w:rPr>
      </w:pPr>
      <w:r w:rsidRPr="00410D45">
        <w:rPr>
          <w:rFonts w:asciiTheme="minorHAnsi" w:hAnsiTheme="minorHAnsi" w:cs="Tahoma"/>
          <w:color w:val="000000"/>
        </w:rPr>
        <w:t xml:space="preserve">Udzielenie wsparcia głównego musi zostać poprzedzone </w:t>
      </w:r>
      <w:r w:rsidRPr="00410D45">
        <w:rPr>
          <w:rFonts w:asciiTheme="minorHAnsi" w:hAnsiTheme="minorHAnsi" w:cs="Arial"/>
          <w:bCs/>
          <w:color w:val="000000"/>
        </w:rPr>
        <w:t>instrumentami i usługami rynku pracy służącymi indywidualizacji wsparcia oraz pomocy w zakresie określenia ścieżki zawodowej obejmującymi:</w:t>
      </w:r>
    </w:p>
    <w:p w:rsidR="00410D45" w:rsidRPr="00410D45" w:rsidRDefault="00410D45" w:rsidP="00410D45">
      <w:pPr>
        <w:pStyle w:val="Tekstprzypisudolnego"/>
        <w:numPr>
          <w:ilvl w:val="0"/>
          <w:numId w:val="13"/>
        </w:numPr>
        <w:spacing w:after="0"/>
        <w:ind w:hanging="357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410D45">
        <w:rPr>
          <w:rFonts w:asciiTheme="minorHAnsi" w:hAnsiTheme="minorHAnsi" w:cs="Arial"/>
          <w:color w:val="000000"/>
          <w:sz w:val="24"/>
          <w:szCs w:val="24"/>
        </w:rPr>
        <w:t xml:space="preserve">identyfikację potrzeb osób pozostających bez zatrudnienia oraz diagnozowanie możliwości w zakresie doskonalenia zawodowego, w tym identyfikację stopnia oddalenia od rynku pracy bezrobotnych </w:t>
      </w:r>
      <w:proofErr w:type="spellStart"/>
      <w:r w:rsidRPr="00410D45">
        <w:rPr>
          <w:rFonts w:asciiTheme="minorHAnsi" w:hAnsiTheme="minorHAnsi" w:cs="Arial"/>
          <w:color w:val="000000"/>
          <w:sz w:val="24"/>
          <w:szCs w:val="24"/>
        </w:rPr>
        <w:t>t.j</w:t>
      </w:r>
      <w:proofErr w:type="spellEnd"/>
      <w:r w:rsidRPr="00410D45">
        <w:rPr>
          <w:rFonts w:asciiTheme="minorHAnsi" w:hAnsiTheme="minorHAnsi" w:cs="Arial"/>
          <w:color w:val="000000"/>
          <w:sz w:val="24"/>
          <w:szCs w:val="24"/>
        </w:rPr>
        <w:t xml:space="preserve">. </w:t>
      </w:r>
      <w:r w:rsidRPr="00410D45">
        <w:rPr>
          <w:rFonts w:asciiTheme="minorHAnsi" w:hAnsiTheme="minorHAnsi"/>
          <w:color w:val="000000"/>
          <w:sz w:val="24"/>
          <w:szCs w:val="24"/>
        </w:rPr>
        <w:t xml:space="preserve">określenie profilu pomocy i przygotowanie Indywidualnego Planu Działania. </w:t>
      </w:r>
    </w:p>
    <w:p w:rsidR="00410D45" w:rsidRPr="00410D45" w:rsidRDefault="00410D45" w:rsidP="00410D4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="Arial"/>
          <w:color w:val="000000"/>
        </w:rPr>
      </w:pPr>
      <w:r w:rsidRPr="00410D45">
        <w:rPr>
          <w:rFonts w:asciiTheme="minorHAnsi" w:hAnsiTheme="minorHAnsi" w:cs="Arial"/>
          <w:color w:val="000000"/>
        </w:rPr>
        <w:t>kompleksowe i indywidualne pośrednictwo pracy w zakresie wyboru zawodu zgodnego z</w:t>
      </w:r>
      <w:r w:rsidR="00F63874">
        <w:rPr>
          <w:rFonts w:asciiTheme="minorHAnsi" w:hAnsiTheme="minorHAnsi" w:cs="Arial"/>
          <w:color w:val="000000"/>
        </w:rPr>
        <w:t> </w:t>
      </w:r>
      <w:r w:rsidRPr="00410D45">
        <w:rPr>
          <w:rFonts w:asciiTheme="minorHAnsi" w:hAnsiTheme="minorHAnsi" w:cs="Arial"/>
          <w:color w:val="000000"/>
        </w:rPr>
        <w:t>kwalifikacjami i kompetencjami wspieranej osoby lub poradnictwo zawodowe w</w:t>
      </w:r>
      <w:r w:rsidR="0059734F">
        <w:rPr>
          <w:rFonts w:asciiTheme="minorHAnsi" w:hAnsiTheme="minorHAnsi" w:cs="Arial"/>
          <w:color w:val="000000"/>
        </w:rPr>
        <w:t> </w:t>
      </w:r>
      <w:r w:rsidRPr="00410D45">
        <w:rPr>
          <w:rFonts w:asciiTheme="minorHAnsi" w:hAnsiTheme="minorHAnsi" w:cs="Arial"/>
          <w:color w:val="000000"/>
        </w:rPr>
        <w:t>zakresie planowania rozwoju kariery zawodowej, w tym podnoszenia lub uzupełniania kompetencji i kwalifikacji zawodowych</w:t>
      </w:r>
      <w:r w:rsidRPr="00410D45">
        <w:rPr>
          <w:rFonts w:asciiTheme="minorHAnsi" w:hAnsiTheme="minorHAnsi" w:cs="Tahoma"/>
          <w:color w:val="000000"/>
        </w:rPr>
        <w:t xml:space="preserve"> (</w:t>
      </w:r>
      <w:r w:rsidRPr="00410D45">
        <w:rPr>
          <w:rFonts w:asciiTheme="minorHAnsi" w:hAnsiTheme="minorHAnsi"/>
          <w:color w:val="000000"/>
        </w:rPr>
        <w:t>o wyborze i trybie realizacji pomiędzy usługą pośrednictwa pracy a poradnictwa zawodowego zdecyduje Doradca Klienta w</w:t>
      </w:r>
      <w:r w:rsidR="005B498C">
        <w:rPr>
          <w:rFonts w:asciiTheme="minorHAnsi" w:hAnsiTheme="minorHAnsi"/>
          <w:color w:val="000000"/>
        </w:rPr>
        <w:t> </w:t>
      </w:r>
      <w:r w:rsidRPr="00410D45">
        <w:rPr>
          <w:rFonts w:asciiTheme="minorHAnsi" w:hAnsiTheme="minorHAnsi"/>
          <w:color w:val="000000"/>
        </w:rPr>
        <w:t>uzgodnieniu z osobą bezrobotną).</w:t>
      </w:r>
    </w:p>
    <w:p w:rsidR="00410D45" w:rsidRPr="00410D45" w:rsidRDefault="00410D45" w:rsidP="00410D4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iCs/>
          <w:color w:val="000000"/>
        </w:rPr>
      </w:pPr>
      <w:r w:rsidRPr="00410D45">
        <w:rPr>
          <w:rFonts w:asciiTheme="minorHAnsi" w:hAnsiTheme="minorHAnsi"/>
          <w:bCs/>
          <w:color w:val="000000"/>
        </w:rPr>
        <w:t xml:space="preserve">W przypadku gdy osoba przystępująca do projektu posiada ustalony profil pomocy, aktualny Indywidualny Plan Działania lub otrzymała wsparcie w postaci pośrednictwa pracy lub </w:t>
      </w:r>
      <w:r w:rsidRPr="00410D45">
        <w:rPr>
          <w:rFonts w:asciiTheme="minorHAnsi" w:hAnsiTheme="minorHAnsi"/>
          <w:bCs/>
          <w:color w:val="000000"/>
        </w:rPr>
        <w:lastRenderedPageBreak/>
        <w:t>poradnictwa zawodowego, może kwalifikować do projektu, a udzielone jej wcześniej w/w usługi nie muszą być ponownie udzielane w ramach projektu.</w:t>
      </w:r>
    </w:p>
    <w:p w:rsidR="00410D45" w:rsidRPr="00410D45" w:rsidRDefault="00410D45" w:rsidP="00410D4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iCs/>
          <w:color w:val="000000"/>
        </w:rPr>
      </w:pPr>
      <w:r w:rsidRPr="00410D45">
        <w:rPr>
          <w:rFonts w:asciiTheme="minorHAnsi" w:hAnsiTheme="minorHAnsi"/>
          <w:iCs/>
          <w:color w:val="000000"/>
        </w:rPr>
        <w:t>Formy wsparcia wymienione w pkt. 2 mogą ulec modyfikacji w trakcie realizacji projektu w</w:t>
      </w:r>
      <w:r w:rsidR="00F63874">
        <w:rPr>
          <w:rFonts w:asciiTheme="minorHAnsi" w:hAnsiTheme="minorHAnsi"/>
          <w:iCs/>
          <w:color w:val="000000"/>
        </w:rPr>
        <w:t> </w:t>
      </w:r>
      <w:r w:rsidRPr="00410D45">
        <w:rPr>
          <w:rFonts w:asciiTheme="minorHAnsi" w:hAnsiTheme="minorHAnsi"/>
          <w:iCs/>
          <w:color w:val="000000"/>
        </w:rPr>
        <w:t>zależności od zainteresowania oraz zaangażowania środków finansowych.</w:t>
      </w:r>
    </w:p>
    <w:p w:rsidR="00410D45" w:rsidRPr="00410D45" w:rsidRDefault="00410D45" w:rsidP="00410D4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color w:val="000000"/>
        </w:rPr>
      </w:pPr>
    </w:p>
    <w:p w:rsidR="00410D45" w:rsidRPr="00410D45" w:rsidRDefault="00410D45" w:rsidP="00410D4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color w:val="000000"/>
        </w:rPr>
      </w:pPr>
      <w:r w:rsidRPr="00410D45">
        <w:rPr>
          <w:rFonts w:asciiTheme="minorHAnsi" w:hAnsiTheme="minorHAnsi"/>
          <w:b/>
          <w:color w:val="000000"/>
        </w:rPr>
        <w:t>§ 6</w:t>
      </w:r>
    </w:p>
    <w:p w:rsidR="00410D45" w:rsidRPr="00410D45" w:rsidRDefault="00410D45" w:rsidP="00410D4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iCs/>
          <w:color w:val="000000"/>
        </w:rPr>
      </w:pPr>
      <w:r w:rsidRPr="00410D45">
        <w:rPr>
          <w:rFonts w:asciiTheme="minorHAnsi" w:hAnsiTheme="minorHAnsi"/>
          <w:b/>
          <w:iCs/>
          <w:color w:val="000000"/>
        </w:rPr>
        <w:t>Postanowienia końcowe</w:t>
      </w:r>
    </w:p>
    <w:p w:rsidR="00410D45" w:rsidRPr="00410D45" w:rsidRDefault="00410D45" w:rsidP="00410D4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iCs/>
          <w:color w:val="000000"/>
        </w:rPr>
      </w:pPr>
    </w:p>
    <w:p w:rsidR="00410D45" w:rsidRDefault="00410D45" w:rsidP="00410D45">
      <w:pPr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rFonts w:asciiTheme="minorHAnsi" w:hAnsiTheme="minorHAnsi"/>
          <w:color w:val="000000"/>
          <w:lang w:eastAsia="en-US"/>
        </w:rPr>
      </w:pPr>
      <w:r w:rsidRPr="00410D45">
        <w:rPr>
          <w:rFonts w:asciiTheme="minorHAnsi" w:hAnsiTheme="minorHAnsi"/>
          <w:color w:val="000000"/>
          <w:lang w:eastAsia="en-US"/>
        </w:rPr>
        <w:t xml:space="preserve">Poszczególne formy aktywizacji zawodowej w ramach projektu wymienione w </w:t>
      </w:r>
      <w:r w:rsidRPr="00410D45">
        <w:rPr>
          <w:rFonts w:asciiTheme="minorHAnsi" w:hAnsiTheme="minorHAnsi"/>
          <w:color w:val="000000"/>
        </w:rPr>
        <w:t>§</w:t>
      </w:r>
      <w:r w:rsidRPr="00410D45">
        <w:rPr>
          <w:rFonts w:asciiTheme="minorHAnsi" w:hAnsiTheme="minorHAnsi"/>
          <w:b/>
          <w:color w:val="000000"/>
        </w:rPr>
        <w:t xml:space="preserve"> </w:t>
      </w:r>
      <w:r w:rsidRPr="00410D45">
        <w:rPr>
          <w:rFonts w:asciiTheme="minorHAnsi" w:hAnsiTheme="minorHAnsi"/>
          <w:color w:val="000000"/>
        </w:rPr>
        <w:t>5 ust. 2</w:t>
      </w:r>
      <w:r w:rsidRPr="00410D45">
        <w:rPr>
          <w:rFonts w:asciiTheme="minorHAnsi" w:hAnsiTheme="minorHAnsi"/>
          <w:b/>
          <w:color w:val="000000"/>
        </w:rPr>
        <w:t xml:space="preserve"> </w:t>
      </w:r>
      <w:r w:rsidRPr="00410D45">
        <w:rPr>
          <w:rFonts w:asciiTheme="minorHAnsi" w:hAnsiTheme="minorHAnsi"/>
          <w:color w:val="000000"/>
          <w:lang w:eastAsia="en-US"/>
        </w:rPr>
        <w:t>realizowane będą zgodnie z obowiązującymi w PUP Skarżysko-Kamienna Kryteriami oraz warunkami ogłoszenia o uruchomieniu realizacji projektu.</w:t>
      </w:r>
    </w:p>
    <w:p w:rsidR="00410D45" w:rsidRPr="00410D45" w:rsidRDefault="00410D45" w:rsidP="00410D45">
      <w:pPr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rFonts w:asciiTheme="minorHAnsi" w:hAnsiTheme="minorHAnsi"/>
          <w:color w:val="000000"/>
          <w:lang w:eastAsia="en-US"/>
        </w:rPr>
      </w:pPr>
      <w:r w:rsidRPr="00410D45">
        <w:rPr>
          <w:rFonts w:asciiTheme="minorHAnsi" w:hAnsiTheme="minorHAnsi"/>
          <w:color w:val="000000"/>
        </w:rPr>
        <w:t xml:space="preserve">W kwestiach nieopisanych w Regulaminie ostateczną decyzję podejmuje Dyrektor Powiatowego Urzędu Pracy w Skarżysku-Kamiennej. </w:t>
      </w:r>
    </w:p>
    <w:p w:rsidR="00410D45" w:rsidRPr="00410D45" w:rsidRDefault="00410D45" w:rsidP="00410D45">
      <w:pPr>
        <w:tabs>
          <w:tab w:val="left" w:pos="426"/>
        </w:tabs>
        <w:spacing w:line="276" w:lineRule="auto"/>
        <w:ind w:left="360"/>
        <w:jc w:val="both"/>
        <w:rPr>
          <w:rFonts w:asciiTheme="minorHAnsi" w:hAnsiTheme="minorHAnsi"/>
          <w:color w:val="000000"/>
          <w:lang w:eastAsia="en-US"/>
        </w:rPr>
      </w:pPr>
    </w:p>
    <w:p w:rsidR="00AA5396" w:rsidRPr="00410D45" w:rsidRDefault="00AA5396" w:rsidP="00560AC0">
      <w:pPr>
        <w:jc w:val="center"/>
        <w:rPr>
          <w:rFonts w:asciiTheme="minorHAnsi" w:hAnsiTheme="minorHAnsi"/>
          <w:b/>
        </w:rPr>
      </w:pPr>
    </w:p>
    <w:sectPr w:rsidR="00AA5396" w:rsidRPr="00410D45" w:rsidSect="00131133">
      <w:headerReference w:type="first" r:id="rId7"/>
      <w:footerReference w:type="first" r:id="rId8"/>
      <w:pgSz w:w="11906" w:h="16838"/>
      <w:pgMar w:top="1535" w:right="1133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743" w:rsidRDefault="00D40743" w:rsidP="00E41D36">
      <w:r>
        <w:separator/>
      </w:r>
    </w:p>
  </w:endnote>
  <w:endnote w:type="continuationSeparator" w:id="0">
    <w:p w:rsidR="00D40743" w:rsidRDefault="00D40743" w:rsidP="00E4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6D8" w:rsidRPr="00131133" w:rsidRDefault="002336D8" w:rsidP="00131133">
    <w:pPr>
      <w:pStyle w:val="Stopka"/>
      <w:tabs>
        <w:tab w:val="clear" w:pos="9072"/>
        <w:tab w:val="right" w:pos="9356"/>
      </w:tabs>
      <w:ind w:left="-567"/>
      <w:rPr>
        <w:rFonts w:asciiTheme="minorHAnsi" w:hAnsiTheme="minorHAnsi"/>
        <w:i/>
        <w:sz w:val="20"/>
        <w:szCs w:val="20"/>
      </w:rPr>
    </w:pPr>
    <w:r w:rsidRPr="00131133">
      <w:rPr>
        <w:rFonts w:asciiTheme="minorHAnsi" w:hAnsiTheme="minorHAnsi"/>
        <w:i/>
        <w:sz w:val="20"/>
        <w:szCs w:val="20"/>
      </w:rPr>
      <w:t xml:space="preserve">Dokument stworzony w oparciu o Zarządzenie Nr </w:t>
    </w:r>
    <w:r>
      <w:rPr>
        <w:rFonts w:asciiTheme="minorHAnsi" w:hAnsiTheme="minorHAnsi"/>
        <w:i/>
        <w:sz w:val="20"/>
        <w:szCs w:val="20"/>
      </w:rPr>
      <w:t>3</w:t>
    </w:r>
    <w:r w:rsidRPr="00131133">
      <w:rPr>
        <w:rFonts w:asciiTheme="minorHAnsi" w:hAnsiTheme="minorHAnsi"/>
        <w:i/>
        <w:sz w:val="20"/>
        <w:szCs w:val="20"/>
      </w:rPr>
      <w:t>/2</w:t>
    </w:r>
    <w:r>
      <w:rPr>
        <w:rFonts w:asciiTheme="minorHAnsi" w:hAnsiTheme="minorHAnsi"/>
        <w:i/>
        <w:sz w:val="20"/>
        <w:szCs w:val="20"/>
      </w:rPr>
      <w:t>01</w:t>
    </w:r>
    <w:r w:rsidR="00FD7094">
      <w:rPr>
        <w:rFonts w:asciiTheme="minorHAnsi" w:hAnsiTheme="minorHAnsi"/>
        <w:i/>
        <w:sz w:val="20"/>
        <w:szCs w:val="20"/>
      </w:rPr>
      <w:t>8</w:t>
    </w:r>
    <w:r>
      <w:rPr>
        <w:rFonts w:asciiTheme="minorHAnsi" w:hAnsiTheme="minorHAnsi"/>
        <w:i/>
        <w:sz w:val="20"/>
        <w:szCs w:val="20"/>
      </w:rPr>
      <w:t xml:space="preserve"> </w:t>
    </w:r>
    <w:r w:rsidRPr="00131133">
      <w:rPr>
        <w:rFonts w:asciiTheme="minorHAnsi" w:hAnsiTheme="minorHAnsi"/>
        <w:i/>
        <w:sz w:val="20"/>
        <w:szCs w:val="20"/>
      </w:rPr>
      <w:t xml:space="preserve">Dyrektora PUP w Skarżysku-Kamiennej z dnia </w:t>
    </w:r>
    <w:r w:rsidR="00FD7094">
      <w:rPr>
        <w:rFonts w:asciiTheme="minorHAnsi" w:hAnsiTheme="minorHAnsi"/>
        <w:i/>
        <w:sz w:val="20"/>
        <w:szCs w:val="20"/>
      </w:rPr>
      <w:t>2 stycznia 2018</w:t>
    </w:r>
    <w:r>
      <w:rPr>
        <w:rFonts w:asciiTheme="minorHAnsi" w:hAnsiTheme="minorHAnsi"/>
        <w:i/>
        <w:sz w:val="20"/>
        <w:szCs w:val="20"/>
      </w:rPr>
      <w:t>r</w:t>
    </w:r>
    <w:r w:rsidRPr="00131133">
      <w:rPr>
        <w:rFonts w:asciiTheme="minorHAnsi" w:hAnsiTheme="minorHAnsi"/>
        <w:i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743" w:rsidRDefault="00D40743" w:rsidP="00E41D36">
      <w:r>
        <w:separator/>
      </w:r>
    </w:p>
  </w:footnote>
  <w:footnote w:type="continuationSeparator" w:id="0">
    <w:p w:rsidR="00D40743" w:rsidRDefault="00D40743" w:rsidP="00E41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6D8" w:rsidRDefault="00FD7094" w:rsidP="00315201">
    <w:pPr>
      <w:pStyle w:val="Nagwek"/>
      <w:tabs>
        <w:tab w:val="clear" w:pos="9072"/>
        <w:tab w:val="right" w:pos="10065"/>
      </w:tabs>
      <w:ind w:right="-1134" w:hanging="1417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-623570</wp:posOffset>
              </wp:positionH>
              <wp:positionV relativeFrom="paragraph">
                <wp:posOffset>890905</wp:posOffset>
              </wp:positionV>
              <wp:extent cx="7124700" cy="0"/>
              <wp:effectExtent l="5080" t="5080" r="13970" b="1397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24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A3E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9.1pt;margin-top:70.15pt;width:56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nURHw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"/>
          </w:pict>
        </mc:Fallback>
      </mc:AlternateContent>
    </w:r>
    <w:r w:rsidR="002336D8">
      <w:t xml:space="preserve">          </w:t>
    </w:r>
    <w:r w:rsidR="002336D8" w:rsidRPr="004E6E8B">
      <w:rPr>
        <w:noProof/>
      </w:rPr>
      <w:drawing>
        <wp:inline distT="0" distB="0" distL="0" distR="0">
          <wp:extent cx="1304925" cy="542925"/>
          <wp:effectExtent l="19050" t="0" r="9525" b="0"/>
          <wp:docPr id="11" name="Obraz 50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0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336D8">
      <w:t xml:space="preserve">     </w:t>
    </w:r>
    <w:r w:rsidR="002336D8">
      <w:rPr>
        <w:noProof/>
      </w:rPr>
      <w:drawing>
        <wp:inline distT="0" distB="0" distL="0" distR="0">
          <wp:extent cx="1581150" cy="542925"/>
          <wp:effectExtent l="19050" t="0" r="0" b="0"/>
          <wp:docPr id="2" name="Obraz 1" descr="C:\Users\azalewska\AppData\Local\Microsoft\Windows\Temporary Internet Files\Content.Word\umws herb z napisem poziom achromat mal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alewska\AppData\Local\Microsoft\Windows\Temporary Internet Files\Content.Word\umws herb z napisem poziom achromat maly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336D8">
      <w:t xml:space="preserve">    </w:t>
    </w:r>
    <w:r w:rsidR="002336D8" w:rsidRPr="00F63874">
      <w:rPr>
        <w:noProof/>
      </w:rPr>
      <w:drawing>
        <wp:inline distT="0" distB="0" distL="0" distR="0">
          <wp:extent cx="929339" cy="676275"/>
          <wp:effectExtent l="19050" t="0" r="4111" b="0"/>
          <wp:docPr id="1" name="irc_mi" descr="http://www.wup.kielce.pl/images/stories/WUP_KIELCE_LOGO_rgb.jp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wup.kielce.pl/images/stories/WUP_KIELCE_LOGO_rgb.jpg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806" cy="6758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336D8">
      <w:t xml:space="preserve">    </w:t>
    </w:r>
    <w:r w:rsidR="002336D8" w:rsidRPr="005D1831">
      <w:rPr>
        <w:noProof/>
      </w:rPr>
      <w:drawing>
        <wp:inline distT="0" distB="0" distL="0" distR="0">
          <wp:extent cx="2580490" cy="777352"/>
          <wp:effectExtent l="19050" t="0" r="0" b="0"/>
          <wp:docPr id="4" name="Obraz 4" descr="C:\Users\azalewska\AppData\Local\Microsoft\Windows\Temporary Internet Files\Content.Word\UE_EFS_POZIOM-Monochromatycz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zalewska\AppData\Local\Microsoft\Windows\Temporary Internet Files\Content.Word\UE_EFS_POZIOM-Monochromatyczny.jpg"/>
                  <pic:cNvPicPr>
                    <a:picLocks noChangeAspect="1" noChangeArrowheads="1"/>
                  </pic:cNvPicPr>
                </pic:nvPicPr>
                <pic:blipFill>
                  <a:blip r:embed="rId5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490" cy="7773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336D8"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4150001"/>
    <w:lvl w:ilvl="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E6E0314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  <w:rPr>
        <w:rFonts w:asciiTheme="minorHAnsi" w:eastAsia="Times New Roman" w:hAnsiTheme="minorHAnsi" w:cs="Times New Roman"/>
        <w:b w:val="0"/>
      </w:rPr>
    </w:lvl>
  </w:abstractNum>
  <w:abstractNum w:abstractNumId="2" w15:restartNumberingAfterBreak="0">
    <w:nsid w:val="0A1F70BC"/>
    <w:multiLevelType w:val="hybridMultilevel"/>
    <w:tmpl w:val="A824EA92"/>
    <w:name w:val="WW8Num19"/>
    <w:lvl w:ilvl="0" w:tplc="920EC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0EBE3C" w:tentative="1">
      <w:start w:val="1"/>
      <w:numFmt w:val="lowerLetter"/>
      <w:lvlText w:val="%2."/>
      <w:lvlJc w:val="left"/>
      <w:pPr>
        <w:ind w:left="1080" w:hanging="360"/>
      </w:pPr>
    </w:lvl>
    <w:lvl w:ilvl="2" w:tplc="AC9EB284" w:tentative="1">
      <w:start w:val="1"/>
      <w:numFmt w:val="lowerRoman"/>
      <w:lvlText w:val="%3."/>
      <w:lvlJc w:val="right"/>
      <w:pPr>
        <w:ind w:left="1800" w:hanging="180"/>
      </w:pPr>
    </w:lvl>
    <w:lvl w:ilvl="3" w:tplc="199A85F6" w:tentative="1">
      <w:start w:val="1"/>
      <w:numFmt w:val="decimal"/>
      <w:lvlText w:val="%4."/>
      <w:lvlJc w:val="left"/>
      <w:pPr>
        <w:ind w:left="2520" w:hanging="360"/>
      </w:pPr>
    </w:lvl>
    <w:lvl w:ilvl="4" w:tplc="BA804C82" w:tentative="1">
      <w:start w:val="1"/>
      <w:numFmt w:val="lowerLetter"/>
      <w:lvlText w:val="%5."/>
      <w:lvlJc w:val="left"/>
      <w:pPr>
        <w:ind w:left="3240" w:hanging="360"/>
      </w:pPr>
    </w:lvl>
    <w:lvl w:ilvl="5" w:tplc="8864C994" w:tentative="1">
      <w:start w:val="1"/>
      <w:numFmt w:val="lowerRoman"/>
      <w:lvlText w:val="%6."/>
      <w:lvlJc w:val="right"/>
      <w:pPr>
        <w:ind w:left="3960" w:hanging="180"/>
      </w:pPr>
    </w:lvl>
    <w:lvl w:ilvl="6" w:tplc="DE0C2C6A" w:tentative="1">
      <w:start w:val="1"/>
      <w:numFmt w:val="decimal"/>
      <w:lvlText w:val="%7."/>
      <w:lvlJc w:val="left"/>
      <w:pPr>
        <w:ind w:left="4680" w:hanging="360"/>
      </w:pPr>
    </w:lvl>
    <w:lvl w:ilvl="7" w:tplc="4998E10E" w:tentative="1">
      <w:start w:val="1"/>
      <w:numFmt w:val="lowerLetter"/>
      <w:lvlText w:val="%8."/>
      <w:lvlJc w:val="left"/>
      <w:pPr>
        <w:ind w:left="5400" w:hanging="360"/>
      </w:pPr>
    </w:lvl>
    <w:lvl w:ilvl="8" w:tplc="94DADE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137B1F"/>
    <w:multiLevelType w:val="multilevel"/>
    <w:tmpl w:val="503C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3022CF"/>
    <w:multiLevelType w:val="hybridMultilevel"/>
    <w:tmpl w:val="9D7870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E23D4B"/>
    <w:multiLevelType w:val="hybridMultilevel"/>
    <w:tmpl w:val="8F44CF6A"/>
    <w:lvl w:ilvl="0" w:tplc="5A56EC52">
      <w:start w:val="1"/>
      <w:numFmt w:val="decimal"/>
      <w:lvlText w:val="%1."/>
      <w:lvlJc w:val="left"/>
      <w:pPr>
        <w:ind w:left="1896" w:hanging="360"/>
      </w:pPr>
      <w:rPr>
        <w:rFonts w:ascii="Calibri" w:eastAsia="Times New Roman" w:hAnsi="Calibri" w:cs="Times New Roman"/>
        <w:b w:val="0"/>
        <w:i w:val="0"/>
      </w:rPr>
    </w:lvl>
    <w:lvl w:ilvl="1" w:tplc="AF363E1C" w:tentative="1">
      <w:start w:val="1"/>
      <w:numFmt w:val="lowerLetter"/>
      <w:lvlText w:val="%2."/>
      <w:lvlJc w:val="left"/>
      <w:pPr>
        <w:ind w:left="2616" w:hanging="360"/>
      </w:pPr>
    </w:lvl>
    <w:lvl w:ilvl="2" w:tplc="2F205664" w:tentative="1">
      <w:start w:val="1"/>
      <w:numFmt w:val="lowerRoman"/>
      <w:lvlText w:val="%3."/>
      <w:lvlJc w:val="right"/>
      <w:pPr>
        <w:ind w:left="3336" w:hanging="180"/>
      </w:pPr>
    </w:lvl>
    <w:lvl w:ilvl="3" w:tplc="98986C74" w:tentative="1">
      <w:start w:val="1"/>
      <w:numFmt w:val="decimal"/>
      <w:lvlText w:val="%4."/>
      <w:lvlJc w:val="left"/>
      <w:pPr>
        <w:ind w:left="4056" w:hanging="360"/>
      </w:pPr>
    </w:lvl>
    <w:lvl w:ilvl="4" w:tplc="068A55EE" w:tentative="1">
      <w:start w:val="1"/>
      <w:numFmt w:val="lowerLetter"/>
      <w:lvlText w:val="%5."/>
      <w:lvlJc w:val="left"/>
      <w:pPr>
        <w:ind w:left="4776" w:hanging="360"/>
      </w:pPr>
    </w:lvl>
    <w:lvl w:ilvl="5" w:tplc="E8769F24" w:tentative="1">
      <w:start w:val="1"/>
      <w:numFmt w:val="lowerRoman"/>
      <w:lvlText w:val="%6."/>
      <w:lvlJc w:val="right"/>
      <w:pPr>
        <w:ind w:left="5496" w:hanging="180"/>
      </w:pPr>
    </w:lvl>
    <w:lvl w:ilvl="6" w:tplc="D3724B12" w:tentative="1">
      <w:start w:val="1"/>
      <w:numFmt w:val="decimal"/>
      <w:lvlText w:val="%7."/>
      <w:lvlJc w:val="left"/>
      <w:pPr>
        <w:ind w:left="6216" w:hanging="360"/>
      </w:pPr>
    </w:lvl>
    <w:lvl w:ilvl="7" w:tplc="48B6BE10" w:tentative="1">
      <w:start w:val="1"/>
      <w:numFmt w:val="lowerLetter"/>
      <w:lvlText w:val="%8."/>
      <w:lvlJc w:val="left"/>
      <w:pPr>
        <w:ind w:left="6936" w:hanging="360"/>
      </w:pPr>
    </w:lvl>
    <w:lvl w:ilvl="8" w:tplc="1FFA1AD8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6" w15:restartNumberingAfterBreak="0">
    <w:nsid w:val="1A0017B6"/>
    <w:multiLevelType w:val="hybridMultilevel"/>
    <w:tmpl w:val="8FB0F050"/>
    <w:lvl w:ilvl="0" w:tplc="990E4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4411C"/>
    <w:multiLevelType w:val="hybridMultilevel"/>
    <w:tmpl w:val="4198A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36221"/>
    <w:multiLevelType w:val="hybridMultilevel"/>
    <w:tmpl w:val="132E238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F3F2F6D"/>
    <w:multiLevelType w:val="hybridMultilevel"/>
    <w:tmpl w:val="F402B2CC"/>
    <w:lvl w:ilvl="0" w:tplc="04150001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F59A0"/>
    <w:multiLevelType w:val="hybridMultilevel"/>
    <w:tmpl w:val="11F2F07E"/>
    <w:lvl w:ilvl="0" w:tplc="04150017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1C8B7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18320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786FDD"/>
    <w:multiLevelType w:val="hybridMultilevel"/>
    <w:tmpl w:val="8B7A2BC8"/>
    <w:lvl w:ilvl="0" w:tplc="16064E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C922F3"/>
    <w:multiLevelType w:val="multilevel"/>
    <w:tmpl w:val="F4DA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D746D3"/>
    <w:multiLevelType w:val="hybridMultilevel"/>
    <w:tmpl w:val="900CA5D2"/>
    <w:lvl w:ilvl="0" w:tplc="849278A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9C9A54F0" w:tentative="1">
      <w:start w:val="1"/>
      <w:numFmt w:val="lowerLetter"/>
      <w:lvlText w:val="%2."/>
      <w:lvlJc w:val="left"/>
      <w:pPr>
        <w:ind w:left="1080" w:hanging="360"/>
      </w:pPr>
    </w:lvl>
    <w:lvl w:ilvl="2" w:tplc="093E0E22" w:tentative="1">
      <w:start w:val="1"/>
      <w:numFmt w:val="lowerRoman"/>
      <w:lvlText w:val="%3."/>
      <w:lvlJc w:val="right"/>
      <w:pPr>
        <w:ind w:left="1800" w:hanging="180"/>
      </w:pPr>
    </w:lvl>
    <w:lvl w:ilvl="3" w:tplc="9298364C" w:tentative="1">
      <w:start w:val="1"/>
      <w:numFmt w:val="decimal"/>
      <w:lvlText w:val="%4."/>
      <w:lvlJc w:val="left"/>
      <w:pPr>
        <w:ind w:left="2520" w:hanging="360"/>
      </w:pPr>
    </w:lvl>
    <w:lvl w:ilvl="4" w:tplc="5A700AAE" w:tentative="1">
      <w:start w:val="1"/>
      <w:numFmt w:val="lowerLetter"/>
      <w:lvlText w:val="%5."/>
      <w:lvlJc w:val="left"/>
      <w:pPr>
        <w:ind w:left="3240" w:hanging="360"/>
      </w:pPr>
    </w:lvl>
    <w:lvl w:ilvl="5" w:tplc="31A00ECC" w:tentative="1">
      <w:start w:val="1"/>
      <w:numFmt w:val="lowerRoman"/>
      <w:lvlText w:val="%6."/>
      <w:lvlJc w:val="right"/>
      <w:pPr>
        <w:ind w:left="3960" w:hanging="180"/>
      </w:pPr>
    </w:lvl>
    <w:lvl w:ilvl="6" w:tplc="FBB86612" w:tentative="1">
      <w:start w:val="1"/>
      <w:numFmt w:val="decimal"/>
      <w:lvlText w:val="%7."/>
      <w:lvlJc w:val="left"/>
      <w:pPr>
        <w:ind w:left="4680" w:hanging="360"/>
      </w:pPr>
    </w:lvl>
    <w:lvl w:ilvl="7" w:tplc="3DB22948" w:tentative="1">
      <w:start w:val="1"/>
      <w:numFmt w:val="lowerLetter"/>
      <w:lvlText w:val="%8."/>
      <w:lvlJc w:val="left"/>
      <w:pPr>
        <w:ind w:left="5400" w:hanging="360"/>
      </w:pPr>
    </w:lvl>
    <w:lvl w:ilvl="8" w:tplc="0D4221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EE2486"/>
    <w:multiLevelType w:val="hybridMultilevel"/>
    <w:tmpl w:val="AA587054"/>
    <w:lvl w:ilvl="0" w:tplc="F7C85EC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14"/>
  </w:num>
  <w:num w:numId="7">
    <w:abstractNumId w:val="5"/>
  </w:num>
  <w:num w:numId="8">
    <w:abstractNumId w:val="13"/>
  </w:num>
  <w:num w:numId="9">
    <w:abstractNumId w:val="9"/>
  </w:num>
  <w:num w:numId="10">
    <w:abstractNumId w:val="2"/>
  </w:num>
  <w:num w:numId="11">
    <w:abstractNumId w:val="0"/>
  </w:num>
  <w:num w:numId="12">
    <w:abstractNumId w:val="1"/>
  </w:num>
  <w:num w:numId="13">
    <w:abstractNumId w:val="8"/>
  </w:num>
  <w:num w:numId="14">
    <w:abstractNumId w:val="11"/>
  </w:num>
  <w:num w:numId="15">
    <w:abstractNumId w:val="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36"/>
    <w:rsid w:val="00023127"/>
    <w:rsid w:val="00044ADC"/>
    <w:rsid w:val="00051BFB"/>
    <w:rsid w:val="00087680"/>
    <w:rsid w:val="000D4BA2"/>
    <w:rsid w:val="000E650A"/>
    <w:rsid w:val="00131133"/>
    <w:rsid w:val="0014714A"/>
    <w:rsid w:val="002336D8"/>
    <w:rsid w:val="003007B2"/>
    <w:rsid w:val="00315201"/>
    <w:rsid w:val="00363F1E"/>
    <w:rsid w:val="003B2FB0"/>
    <w:rsid w:val="00410D45"/>
    <w:rsid w:val="00446E64"/>
    <w:rsid w:val="00474E0B"/>
    <w:rsid w:val="004D1B7B"/>
    <w:rsid w:val="004D2081"/>
    <w:rsid w:val="004E6E8B"/>
    <w:rsid w:val="004F6C02"/>
    <w:rsid w:val="00517447"/>
    <w:rsid w:val="005202DD"/>
    <w:rsid w:val="00552621"/>
    <w:rsid w:val="00560AC0"/>
    <w:rsid w:val="0059734F"/>
    <w:rsid w:val="005B498C"/>
    <w:rsid w:val="005D1831"/>
    <w:rsid w:val="00605023"/>
    <w:rsid w:val="0061799C"/>
    <w:rsid w:val="006333FE"/>
    <w:rsid w:val="00690F81"/>
    <w:rsid w:val="00772FA1"/>
    <w:rsid w:val="00797A92"/>
    <w:rsid w:val="007D3ECA"/>
    <w:rsid w:val="00800F0C"/>
    <w:rsid w:val="00806C1D"/>
    <w:rsid w:val="008900CB"/>
    <w:rsid w:val="008B4054"/>
    <w:rsid w:val="008D25B5"/>
    <w:rsid w:val="0091724E"/>
    <w:rsid w:val="00932F7D"/>
    <w:rsid w:val="00960DD9"/>
    <w:rsid w:val="009D563D"/>
    <w:rsid w:val="00A81BA4"/>
    <w:rsid w:val="00A95D9D"/>
    <w:rsid w:val="00AA5396"/>
    <w:rsid w:val="00AB4467"/>
    <w:rsid w:val="00AC3CB0"/>
    <w:rsid w:val="00B927F5"/>
    <w:rsid w:val="00C554CB"/>
    <w:rsid w:val="00C91F2D"/>
    <w:rsid w:val="00CA6CD9"/>
    <w:rsid w:val="00D40743"/>
    <w:rsid w:val="00D51CE7"/>
    <w:rsid w:val="00DB209B"/>
    <w:rsid w:val="00DD0128"/>
    <w:rsid w:val="00DD1EB5"/>
    <w:rsid w:val="00E10502"/>
    <w:rsid w:val="00E126A8"/>
    <w:rsid w:val="00E3793A"/>
    <w:rsid w:val="00E41D36"/>
    <w:rsid w:val="00E74BEF"/>
    <w:rsid w:val="00EE36A5"/>
    <w:rsid w:val="00F63874"/>
    <w:rsid w:val="00FA549C"/>
    <w:rsid w:val="00FD7094"/>
    <w:rsid w:val="00FF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1B530"/>
  <w15:docId w15:val="{E1318904-8C1C-4D96-9A04-D1134CA7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1D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D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E41D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1D36"/>
  </w:style>
  <w:style w:type="paragraph" w:styleId="Stopka">
    <w:name w:val="footer"/>
    <w:basedOn w:val="Normalny"/>
    <w:link w:val="StopkaZnak"/>
    <w:uiPriority w:val="99"/>
    <w:semiHidden/>
    <w:unhideWhenUsed/>
    <w:rsid w:val="00E41D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41D36"/>
  </w:style>
  <w:style w:type="character" w:styleId="Pogrubienie">
    <w:name w:val="Strong"/>
    <w:basedOn w:val="Domylnaczcionkaakapitu"/>
    <w:uiPriority w:val="22"/>
    <w:qFormat/>
    <w:rsid w:val="00560AC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60AC0"/>
    <w:pPr>
      <w:spacing w:before="240" w:after="240"/>
    </w:p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A95D9D"/>
    <w:pPr>
      <w:ind w:left="720"/>
      <w:contextualSpacing/>
    </w:p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przyp"/>
    <w:basedOn w:val="Normalny"/>
    <w:link w:val="TekstprzypisudolnegoZnak"/>
    <w:rsid w:val="00410D45"/>
    <w:pPr>
      <w:suppressAutoHyphens/>
      <w:spacing w:after="200" w:line="276" w:lineRule="auto"/>
    </w:pPr>
    <w:rPr>
      <w:rFonts w:ascii="Calibri" w:eastAsia="Calibri" w:hAnsi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410D45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410D45"/>
  </w:style>
  <w:style w:type="character" w:styleId="Uwydatnienie">
    <w:name w:val="Emphasis"/>
    <w:basedOn w:val="Domylnaczcionkaakapitu"/>
    <w:uiPriority w:val="20"/>
    <w:qFormat/>
    <w:rsid w:val="009D56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1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7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3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25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1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76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7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pl/url?sa=i&amp;rct=j&amp;q=&amp;esrc=s&amp;source=images&amp;cd=&amp;cad=rja&amp;uact=8&amp;ved=0CAcQjRw&amp;url=http://www.wup.kielce.pl/index.php?option=com_content&amp;view=article&amp;id=99&amp;Itemid=62&amp;ei=3l-WVZyxEKiP7AaN8ZLwAg&amp;bvm=bv.96952980,d.bGQ&amp;psig=AFQjCNFACuVpsmZBO8dafpvsICtrWa-BxQ&amp;ust=1436004690734555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1074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azalewska</dc:creator>
  <cp:lastModifiedBy>Agata Zalewska</cp:lastModifiedBy>
  <cp:revision>4</cp:revision>
  <cp:lastPrinted>2018-01-03T07:59:00Z</cp:lastPrinted>
  <dcterms:created xsi:type="dcterms:W3CDTF">2018-01-03T07:09:00Z</dcterms:created>
  <dcterms:modified xsi:type="dcterms:W3CDTF">2018-01-03T07:59:00Z</dcterms:modified>
</cp:coreProperties>
</file>