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4A25" w:rsidRPr="00D003A0" w:rsidRDefault="00F64A71" w:rsidP="00E94A25">
      <w:pPr>
        <w:pStyle w:val="TEKSTZacznikido"/>
        <w:rPr>
          <w:color w:val="FF0000"/>
          <w:sz w:val="16"/>
          <w:szCs w:val="16"/>
        </w:rPr>
      </w:pPr>
      <w:r w:rsidRPr="00D003A0">
        <w:rPr>
          <w:sz w:val="16"/>
          <w:szCs w:val="16"/>
        </w:rPr>
        <w:t xml:space="preserve">Załącznik </w:t>
      </w:r>
      <w:r w:rsidR="00E94A25" w:rsidRPr="00D003A0">
        <w:rPr>
          <w:sz w:val="16"/>
          <w:szCs w:val="16"/>
        </w:rPr>
        <w:t xml:space="preserve">do rozporządzenia Rady Ministrów </w:t>
      </w:r>
      <w:r w:rsidR="00F21629" w:rsidRPr="00D003A0">
        <w:rPr>
          <w:sz w:val="16"/>
          <w:szCs w:val="16"/>
        </w:rPr>
        <w:br/>
      </w:r>
      <w:r w:rsidR="00E94A25" w:rsidRPr="00D003A0">
        <w:rPr>
          <w:sz w:val="16"/>
          <w:szCs w:val="16"/>
        </w:rPr>
        <w:t>z dnia 17 października 2025 r. (Dz. U. 2025 poz.1489)</w:t>
      </w:r>
    </w:p>
    <w:p w:rsidR="00D003A0" w:rsidRPr="00D75B56" w:rsidRDefault="00557CD5" w:rsidP="00D75B56">
      <w:pPr>
        <w:pStyle w:val="Default"/>
        <w:ind w:left="510" w:firstLine="170"/>
        <w:jc w:val="right"/>
        <w:rPr>
          <w:rFonts w:asciiTheme="minorHAnsi" w:hAnsiTheme="minorHAnsi" w:cstheme="minorHAnsi"/>
          <w:bCs/>
          <w:sz w:val="16"/>
          <w:szCs w:val="16"/>
        </w:rPr>
      </w:pPr>
      <w:r w:rsidRPr="006130F3">
        <w:rPr>
          <w:rFonts w:ascii="Calibri" w:hAnsi="Calibri"/>
          <w:color w:val="00000A"/>
          <w:sz w:val="16"/>
          <w:szCs w:val="16"/>
        </w:rPr>
        <w:t xml:space="preserve">Załącznik nr 3 do </w:t>
      </w:r>
      <w:r w:rsidR="006130F3" w:rsidRPr="006130F3">
        <w:rPr>
          <w:rFonts w:asciiTheme="minorHAnsi" w:hAnsiTheme="minorHAnsi" w:cstheme="minorHAnsi"/>
          <w:bCs/>
          <w:sz w:val="16"/>
          <w:szCs w:val="16"/>
        </w:rPr>
        <w:t xml:space="preserve">ZASAD I KRYTERII PRZYZNAWANIA ŚRODKÓW KRAJOWEGO FUNDUSZU SZKOLENIOWEGO </w:t>
      </w:r>
      <w:r w:rsidR="006130F3" w:rsidRPr="006130F3">
        <w:rPr>
          <w:rFonts w:asciiTheme="minorHAnsi" w:hAnsiTheme="minorHAnsi" w:cstheme="minorHAnsi"/>
          <w:bCs/>
          <w:sz w:val="16"/>
          <w:szCs w:val="16"/>
        </w:rPr>
        <w:br/>
        <w:t>W POWIATOWYM URZĘDZIE PRACY W SKARŻYSKU-KAMIENNEJ W 2026 R.</w:t>
      </w:r>
    </w:p>
    <w:p w:rsidR="00D003A0" w:rsidRPr="00D003A0" w:rsidRDefault="00D003A0" w:rsidP="00D003A0">
      <w:pPr>
        <w:pStyle w:val="Default"/>
        <w:ind w:left="5664"/>
        <w:rPr>
          <w:rFonts w:asciiTheme="minorHAnsi" w:eastAsia="Times New Roman" w:hAnsiTheme="minorHAnsi" w:cstheme="minorHAnsi"/>
          <w:b/>
          <w:sz w:val="16"/>
          <w:szCs w:val="16"/>
        </w:rPr>
      </w:pPr>
      <w:r w:rsidRPr="00D003A0">
        <w:rPr>
          <w:rFonts w:asciiTheme="minorHAnsi" w:eastAsia="Times New Roman" w:hAnsiTheme="minorHAnsi" w:cstheme="minorHAnsi"/>
          <w:b/>
          <w:sz w:val="16"/>
          <w:szCs w:val="16"/>
        </w:rPr>
        <w:t>STANOWI ZAŁĄCZNIK DO WNIOSKU KFS</w:t>
      </w:r>
    </w:p>
    <w:p w:rsidR="00F64A71" w:rsidRPr="006130F3" w:rsidRDefault="00F64A71" w:rsidP="006130F3">
      <w:pPr>
        <w:pStyle w:val="Default"/>
        <w:ind w:left="3910" w:firstLine="170"/>
        <w:jc w:val="right"/>
        <w:rPr>
          <w:sz w:val="16"/>
          <w:szCs w:val="16"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:rsidTr="002F34E5">
        <w:trPr>
          <w:trHeight w:val="771"/>
        </w:trPr>
        <w:tc>
          <w:tcPr>
            <w:tcW w:w="5057" w:type="dxa"/>
            <w:gridSpan w:val="6"/>
            <w:hideMark/>
          </w:tcPr>
          <w:p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:rsidTr="002F34E5">
        <w:trPr>
          <w:trHeight w:val="398"/>
        </w:trPr>
        <w:tc>
          <w:tcPr>
            <w:tcW w:w="5057" w:type="dxa"/>
            <w:gridSpan w:val="6"/>
          </w:tcPr>
          <w:p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:rsidTr="002F34E5">
        <w:trPr>
          <w:trHeight w:val="412"/>
        </w:trPr>
        <w:tc>
          <w:tcPr>
            <w:tcW w:w="5057" w:type="dxa"/>
            <w:gridSpan w:val="6"/>
            <w:hideMark/>
          </w:tcPr>
          <w:p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:rsidTr="00353FED">
              <w:trPr>
                <w:trHeight w:val="425"/>
              </w:trPr>
              <w:tc>
                <w:tcPr>
                  <w:tcW w:w="475" w:type="dxa"/>
                </w:tcPr>
                <w:p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</w:sdtPr>
          <w:sdtContent>
            <w:tc>
              <w:tcPr>
                <w:tcW w:w="1546" w:type="dxa"/>
                <w:gridSpan w:val="2"/>
                <w:vAlign w:val="center"/>
              </w:tcPr>
              <w:p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</w:sdtPr>
          <w:sdtContent>
            <w:tc>
              <w:tcPr>
                <w:tcW w:w="1546" w:type="dxa"/>
                <w:gridSpan w:val="2"/>
                <w:vAlign w:val="center"/>
              </w:tcPr>
              <w:p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</w:sdtPr>
          <w:sdtContent>
            <w:tc>
              <w:tcPr>
                <w:tcW w:w="1546" w:type="dxa"/>
                <w:gridSpan w:val="2"/>
                <w:vAlign w:val="center"/>
              </w:tcPr>
              <w:p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:rsidTr="002F34E5">
        <w:trPr>
          <w:trHeight w:val="360"/>
        </w:trPr>
        <w:tc>
          <w:tcPr>
            <w:tcW w:w="8514" w:type="dxa"/>
            <w:gridSpan w:val="11"/>
          </w:tcPr>
          <w:p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</w:sdtPr>
          <w:sdtContent>
            <w:tc>
              <w:tcPr>
                <w:tcW w:w="1546" w:type="dxa"/>
                <w:gridSpan w:val="2"/>
                <w:vAlign w:val="center"/>
              </w:tcPr>
              <w:p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:rsidTr="002F34E5">
        <w:trPr>
          <w:trHeight w:val="566"/>
        </w:trPr>
        <w:tc>
          <w:tcPr>
            <w:tcW w:w="8514" w:type="dxa"/>
            <w:gridSpan w:val="11"/>
          </w:tcPr>
          <w:p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</w:sdtPr>
          <w:sdtContent>
            <w:tc>
              <w:tcPr>
                <w:tcW w:w="1546" w:type="dxa"/>
                <w:gridSpan w:val="2"/>
                <w:vAlign w:val="center"/>
              </w:tcPr>
              <w:p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</w:sdtPr>
          <w:sdtContent>
            <w:tc>
              <w:tcPr>
                <w:tcW w:w="1546" w:type="dxa"/>
                <w:gridSpan w:val="2"/>
                <w:vAlign w:val="center"/>
              </w:tcPr>
              <w:p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:rsidTr="002F34E5">
        <w:trPr>
          <w:trHeight w:val="566"/>
        </w:trPr>
        <w:tc>
          <w:tcPr>
            <w:tcW w:w="10060" w:type="dxa"/>
            <w:gridSpan w:val="13"/>
          </w:tcPr>
          <w:p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:rsidTr="00A25293">
        <w:trPr>
          <w:trHeight w:val="937"/>
        </w:trPr>
        <w:tc>
          <w:tcPr>
            <w:tcW w:w="10060" w:type="dxa"/>
            <w:gridSpan w:val="13"/>
            <w:hideMark/>
          </w:tcPr>
          <w:p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:rsidTr="00353FED">
              <w:trPr>
                <w:trHeight w:val="425"/>
              </w:trPr>
              <w:tc>
                <w:tcPr>
                  <w:tcW w:w="475" w:type="dxa"/>
                </w:tcPr>
                <w:p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:rsidTr="006F4560">
        <w:trPr>
          <w:trHeight w:val="739"/>
        </w:trPr>
        <w:tc>
          <w:tcPr>
            <w:tcW w:w="8926" w:type="dxa"/>
            <w:gridSpan w:val="12"/>
          </w:tcPr>
          <w:p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</w:sdtPr>
          <w:sdtContent>
            <w:tc>
              <w:tcPr>
                <w:tcW w:w="1134" w:type="dxa"/>
              </w:tcPr>
              <w:p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:rsidTr="002F34E5">
        <w:trPr>
          <w:trHeight w:val="343"/>
        </w:trPr>
        <w:tc>
          <w:tcPr>
            <w:tcW w:w="10060" w:type="dxa"/>
            <w:gridSpan w:val="13"/>
            <w:hideMark/>
          </w:tcPr>
          <w:p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:rsidTr="00696DBE">
              <w:trPr>
                <w:trHeight w:val="425"/>
              </w:trPr>
              <w:tc>
                <w:tcPr>
                  <w:tcW w:w="454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:rsidTr="0034299B">
        <w:trPr>
          <w:trHeight w:val="1557"/>
        </w:trPr>
        <w:tc>
          <w:tcPr>
            <w:tcW w:w="4536" w:type="dxa"/>
            <w:gridSpan w:val="5"/>
            <w:noWrap/>
          </w:tcPr>
          <w:p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noWrap/>
          </w:tcPr>
          <w:p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noWrap/>
          </w:tcPr>
          <w:p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noWrap/>
          </w:tcPr>
          <w:p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:rsidTr="002F34E5">
        <w:trPr>
          <w:trHeight w:val="307"/>
        </w:trPr>
        <w:tc>
          <w:tcPr>
            <w:tcW w:w="4536" w:type="dxa"/>
            <w:gridSpan w:val="5"/>
            <w:noWrap/>
          </w:tcPr>
          <w:p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noWrap/>
          </w:tcPr>
          <w:p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:rsidTr="00511052">
        <w:trPr>
          <w:trHeight w:val="307"/>
        </w:trPr>
        <w:tc>
          <w:tcPr>
            <w:tcW w:w="2830" w:type="dxa"/>
            <w:gridSpan w:val="3"/>
            <w:noWrap/>
          </w:tcPr>
          <w:p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:rsidTr="00511052">
        <w:trPr>
          <w:trHeight w:val="307"/>
        </w:trPr>
        <w:tc>
          <w:tcPr>
            <w:tcW w:w="2830" w:type="dxa"/>
            <w:gridSpan w:val="3"/>
            <w:noWrap/>
          </w:tcPr>
          <w:p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:rsidTr="00353FED">
        <w:trPr>
          <w:trHeight w:val="307"/>
        </w:trPr>
        <w:tc>
          <w:tcPr>
            <w:tcW w:w="2830" w:type="dxa"/>
            <w:gridSpan w:val="3"/>
            <w:noWrap/>
          </w:tcPr>
          <w:p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:rsidTr="00511052">
        <w:trPr>
          <w:trHeight w:val="307"/>
        </w:trPr>
        <w:tc>
          <w:tcPr>
            <w:tcW w:w="2830" w:type="dxa"/>
            <w:gridSpan w:val="3"/>
            <w:noWrap/>
          </w:tcPr>
          <w:p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:rsidTr="002F34E5">
        <w:trPr>
          <w:trHeight w:val="406"/>
        </w:trPr>
        <w:tc>
          <w:tcPr>
            <w:tcW w:w="10060" w:type="dxa"/>
            <w:gridSpan w:val="13"/>
            <w:hideMark/>
          </w:tcPr>
          <w:p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:rsidTr="0034299B">
        <w:trPr>
          <w:trHeight w:val="307"/>
        </w:trPr>
        <w:tc>
          <w:tcPr>
            <w:tcW w:w="2830" w:type="dxa"/>
            <w:gridSpan w:val="3"/>
            <w:noWrap/>
          </w:tcPr>
          <w:p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:rsidTr="0034299B">
        <w:trPr>
          <w:trHeight w:val="307"/>
        </w:trPr>
        <w:tc>
          <w:tcPr>
            <w:tcW w:w="2830" w:type="dxa"/>
            <w:gridSpan w:val="3"/>
            <w:noWrap/>
          </w:tcPr>
          <w:p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:rsidTr="0034299B">
        <w:trPr>
          <w:trHeight w:val="567"/>
        </w:trPr>
        <w:tc>
          <w:tcPr>
            <w:tcW w:w="559" w:type="dxa"/>
            <w:noWrap/>
            <w:vAlign w:val="center"/>
          </w:tcPr>
          <w:p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:rsidTr="0034299B">
        <w:trPr>
          <w:trHeight w:val="397"/>
        </w:trPr>
        <w:tc>
          <w:tcPr>
            <w:tcW w:w="559" w:type="dxa"/>
            <w:noWrap/>
            <w:vAlign w:val="center"/>
          </w:tcPr>
          <w:p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:rsidTr="0034299B">
        <w:trPr>
          <w:trHeight w:val="397"/>
        </w:trPr>
        <w:tc>
          <w:tcPr>
            <w:tcW w:w="559" w:type="dxa"/>
            <w:noWrap/>
          </w:tcPr>
          <w:p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:rsidTr="0034299B">
        <w:trPr>
          <w:trHeight w:val="397"/>
        </w:trPr>
        <w:tc>
          <w:tcPr>
            <w:tcW w:w="559" w:type="dxa"/>
            <w:noWrap/>
          </w:tcPr>
          <w:p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:rsidTr="0034299B">
        <w:trPr>
          <w:trHeight w:val="397"/>
        </w:trPr>
        <w:tc>
          <w:tcPr>
            <w:tcW w:w="559" w:type="dxa"/>
            <w:noWrap/>
          </w:tcPr>
          <w:p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:rsidTr="0034299B">
        <w:trPr>
          <w:trHeight w:val="397"/>
        </w:trPr>
        <w:tc>
          <w:tcPr>
            <w:tcW w:w="559" w:type="dxa"/>
            <w:noWrap/>
          </w:tcPr>
          <w:p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:rsidTr="00353FED">
              <w:trPr>
                <w:trHeight w:val="425"/>
              </w:trPr>
              <w:tc>
                <w:tcPr>
                  <w:tcW w:w="454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:rsidR="002F34E5" w:rsidRPr="00D545C0" w:rsidRDefault="002F34E5" w:rsidP="00AD272C">
      <w:pPr>
        <w:sectPr w:rsidR="002F34E5" w:rsidRPr="00D545C0" w:rsidSect="00724F7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1A69" w:rsidRDefault="00371A69" w:rsidP="00021B4B">
      <w:pPr>
        <w:spacing w:after="0" w:line="240" w:lineRule="auto"/>
      </w:pPr>
      <w:r>
        <w:separator/>
      </w:r>
    </w:p>
  </w:endnote>
  <w:endnote w:type="continuationSeparator" w:id="0">
    <w:p w:rsidR="00371A69" w:rsidRDefault="00371A69" w:rsidP="00021B4B">
      <w:pPr>
        <w:spacing w:after="0" w:line="240" w:lineRule="auto"/>
      </w:pPr>
      <w:r>
        <w:continuationSeparator/>
      </w:r>
    </w:p>
  </w:endnote>
  <w:endnote w:id="1">
    <w:p w:rsidR="00D003A0" w:rsidRPr="0008152F" w:rsidRDefault="00D003A0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 xml:space="preserve">de </w:t>
      </w:r>
      <w:proofErr w:type="spellStart"/>
      <w:r w:rsidRPr="0008152F">
        <w:rPr>
          <w:rFonts w:ascii="Times New Roman" w:hAnsi="Times New Roman" w:cs="Times New Roman"/>
          <w:i/>
        </w:rPr>
        <w:t>minimis</w:t>
      </w:r>
      <w:proofErr w:type="spellEnd"/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:rsidR="00D003A0" w:rsidRPr="0008152F" w:rsidRDefault="00D003A0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 xml:space="preserve">de </w:t>
      </w:r>
      <w:proofErr w:type="spellStart"/>
      <w:r w:rsidRPr="0008152F">
        <w:rPr>
          <w:rFonts w:ascii="Times New Roman" w:hAnsi="Times New Roman" w:cs="Times New Roman"/>
          <w:i/>
        </w:rPr>
        <w:t>minimis</w:t>
      </w:r>
      <w:proofErr w:type="spellEnd"/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:rsidR="00D003A0" w:rsidRPr="0008152F" w:rsidRDefault="00D003A0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:rsidR="00D003A0" w:rsidRPr="0008152F" w:rsidRDefault="00D003A0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</w:t>
      </w:r>
      <w:proofErr w:type="spellStart"/>
      <w:r w:rsidRPr="0008152F">
        <w:rPr>
          <w:rFonts w:ascii="Times New Roman" w:hAnsi="Times New Roman" w:cs="Times New Roman"/>
        </w:rPr>
        <w:t>późn</w:t>
      </w:r>
      <w:proofErr w:type="spellEnd"/>
      <w:r w:rsidRPr="0008152F">
        <w:rPr>
          <w:rFonts w:ascii="Times New Roman" w:hAnsi="Times New Roman" w:cs="Times New Roman"/>
        </w:rPr>
        <w:t>. zm.).</w:t>
      </w:r>
    </w:p>
  </w:endnote>
  <w:endnote w:id="5">
    <w:p w:rsidR="00D003A0" w:rsidRPr="0008152F" w:rsidRDefault="00D003A0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:rsidR="00D003A0" w:rsidRPr="0008152F" w:rsidRDefault="00D003A0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de </w:t>
      </w:r>
      <w:proofErr w:type="spellStart"/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minimis</w:t>
      </w:r>
      <w:proofErr w:type="spellEnd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:rsidR="00D003A0" w:rsidRPr="00964AB8" w:rsidRDefault="00D003A0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Wypełnia się do dnia 31 grudnia 2026 r.,</w:t>
      </w:r>
      <w:r w:rsidRPr="00971B99">
        <w:t xml:space="preserve"> </w:t>
      </w:r>
      <w:r w:rsidRPr="00971B99">
        <w:rPr>
          <w:rFonts w:ascii="Times New Roman" w:hAnsi="Times New Roman" w:cs="Times New Roman"/>
        </w:rPr>
        <w:t xml:space="preserve">jeżeli podmiot ubiegający się o pomoc </w:t>
      </w:r>
      <w:r w:rsidRPr="004853EC">
        <w:rPr>
          <w:rFonts w:ascii="Times New Roman" w:hAnsi="Times New Roman" w:cs="Times New Roman"/>
          <w:i/>
        </w:rPr>
        <w:t xml:space="preserve">de </w:t>
      </w:r>
      <w:proofErr w:type="spellStart"/>
      <w:r w:rsidRPr="004853EC">
        <w:rPr>
          <w:rFonts w:ascii="Times New Roman" w:hAnsi="Times New Roman" w:cs="Times New Roman"/>
          <w:i/>
        </w:rPr>
        <w:t>minimis</w:t>
      </w:r>
      <w:proofErr w:type="spellEnd"/>
      <w:r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1936), jednak w przypadkach określonych w § 3 rozporządzenia Rady Ministrów z dnia 18 grudnia 2024 r. w sprawie Polskiej Klasyfikacji Działalności (PKD) kod PKD 93.29.Z według PKD 2007 może być podawany tylko do dnia 31 grudnia 2025 r.</w:t>
      </w:r>
    </w:p>
  </w:endnote>
  <w:endnote w:id="8">
    <w:p w:rsidR="00D003A0" w:rsidRPr="00237168" w:rsidRDefault="00D003A0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:rsidR="00D003A0" w:rsidRDefault="00D003A0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 xml:space="preserve">de </w:t>
      </w:r>
      <w:proofErr w:type="spellStart"/>
      <w:r>
        <w:rPr>
          <w:rFonts w:ascii="Times New Roman" w:hAnsi="Times New Roman"/>
          <w:i/>
        </w:rPr>
        <w:t>minimis</w:t>
      </w:r>
      <w:proofErr w:type="spellEnd"/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 xml:space="preserve">de </w:t>
      </w:r>
      <w:proofErr w:type="spellStart"/>
      <w:r>
        <w:rPr>
          <w:rFonts w:ascii="Times New Roman" w:hAnsi="Times New Roman"/>
          <w:i/>
        </w:rPr>
        <w:t>minimis</w:t>
      </w:r>
      <w:proofErr w:type="spellEnd"/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 xml:space="preserve">de </w:t>
      </w:r>
      <w:proofErr w:type="spellStart"/>
      <w:r>
        <w:rPr>
          <w:rFonts w:ascii="Times New Roman" w:hAnsi="Times New Roman"/>
          <w:i/>
        </w:rPr>
        <w:t>minimis</w:t>
      </w:r>
      <w:proofErr w:type="spellEnd"/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:rsidR="00D003A0" w:rsidRPr="00697C16" w:rsidRDefault="00D003A0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:rsidR="00D003A0" w:rsidRPr="0008152F" w:rsidRDefault="00D003A0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de </w:t>
      </w:r>
      <w:proofErr w:type="spellStart"/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minimis</w:t>
      </w:r>
      <w:proofErr w:type="spellEnd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de </w:t>
      </w:r>
      <w:proofErr w:type="spellStart"/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minimis</w:t>
      </w:r>
      <w:proofErr w:type="spellEnd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:rsidR="00D003A0" w:rsidRPr="0008152F" w:rsidRDefault="00D003A0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:rsidR="00D003A0" w:rsidRPr="0008152F" w:rsidRDefault="00D003A0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:rsidR="00D003A0" w:rsidRPr="0008152F" w:rsidRDefault="00D003A0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proofErr w:type="spellStart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zm.).</w:t>
      </w:r>
    </w:p>
  </w:endnote>
  <w:endnote w:id="15">
    <w:p w:rsidR="00D003A0" w:rsidRPr="0008152F" w:rsidRDefault="00D003A0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września 1994 r. o rachunkowości (Dz. U. z 2023 r. poz. 120, z </w:t>
      </w:r>
      <w:proofErr w:type="spellStart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zm.), zasad prowadzenia odrębnej ewidencji oraz metod przypisywania kosztów i przychodów.</w:t>
      </w:r>
    </w:p>
  </w:endnote>
  <w:endnote w:id="16">
    <w:p w:rsidR="00D003A0" w:rsidRPr="0008152F" w:rsidRDefault="00D003A0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:rsidR="00D003A0" w:rsidRPr="0008152F" w:rsidRDefault="00D003A0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:rsidR="00D003A0" w:rsidRPr="009215DE" w:rsidRDefault="00D003A0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 xml:space="preserve">rozporządzenia Komisji (UE) nr 651/2014 z dnia 17 czerwca 2014 r. uznającego niektóre rodzaje pomocy za zgodne z rynkiem wewnętrznym w zastosowaniu art. 107 i 108 Traktatu (Dz. Urz. UE L 187 z 26.06.2014, str. 1, z </w:t>
      </w:r>
      <w:proofErr w:type="spellStart"/>
      <w:r w:rsidRPr="0008152F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Pr="0008152F">
        <w:rPr>
          <w:rFonts w:ascii="Times New Roman" w:eastAsia="Times New Roman" w:hAnsi="Times New Roman" w:cs="Times New Roman"/>
          <w:lang w:eastAsia="pl-PL"/>
        </w:rPr>
        <w:t>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Arial"/>
    <w:charset w:val="EE"/>
    <w:family w:val="swiss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3560" w:rsidRDefault="0029356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D003A0" w:rsidRPr="00293560" w:rsidRDefault="00D003A0" w:rsidP="00293560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21100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3560" w:rsidRDefault="002935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1A69" w:rsidRDefault="00371A69" w:rsidP="00021B4B">
      <w:pPr>
        <w:spacing w:after="0" w:line="240" w:lineRule="auto"/>
      </w:pPr>
      <w:r>
        <w:separator/>
      </w:r>
    </w:p>
  </w:footnote>
  <w:footnote w:type="continuationSeparator" w:id="0">
    <w:p w:rsidR="00371A69" w:rsidRDefault="00371A69" w:rsidP="0002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3560" w:rsidRDefault="0029356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3560" w:rsidRDefault="0029356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3560" w:rsidRDefault="002935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678389482">
    <w:abstractNumId w:val="3"/>
  </w:num>
  <w:num w:numId="2" w16cid:durableId="673649932">
    <w:abstractNumId w:val="1"/>
  </w:num>
  <w:num w:numId="3" w16cid:durableId="1459421572">
    <w:abstractNumId w:val="5"/>
  </w:num>
  <w:num w:numId="4" w16cid:durableId="1616719172">
    <w:abstractNumId w:val="4"/>
  </w:num>
  <w:num w:numId="5" w16cid:durableId="994648700">
    <w:abstractNumId w:val="11"/>
  </w:num>
  <w:num w:numId="6" w16cid:durableId="276260510">
    <w:abstractNumId w:val="13"/>
  </w:num>
  <w:num w:numId="7" w16cid:durableId="745154014">
    <w:abstractNumId w:val="12"/>
  </w:num>
  <w:num w:numId="8" w16cid:durableId="691997034">
    <w:abstractNumId w:val="2"/>
  </w:num>
  <w:num w:numId="9" w16cid:durableId="1252470340">
    <w:abstractNumId w:val="8"/>
  </w:num>
  <w:num w:numId="10" w16cid:durableId="483200039">
    <w:abstractNumId w:val="9"/>
  </w:num>
  <w:num w:numId="11" w16cid:durableId="1553036718">
    <w:abstractNumId w:val="7"/>
  </w:num>
  <w:num w:numId="12" w16cid:durableId="1197355072">
    <w:abstractNumId w:val="6"/>
  </w:num>
  <w:num w:numId="13" w16cid:durableId="550848854">
    <w:abstractNumId w:val="0"/>
  </w:num>
  <w:num w:numId="14" w16cid:durableId="2076588343">
    <w:abstractNumId w:val="14"/>
  </w:num>
  <w:num w:numId="15" w16cid:durableId="1958021190">
    <w:abstractNumId w:val="10"/>
  </w:num>
  <w:num w:numId="16" w16cid:durableId="17259871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1100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3560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71A69"/>
    <w:rsid w:val="00385D52"/>
    <w:rsid w:val="00390668"/>
    <w:rsid w:val="0039456D"/>
    <w:rsid w:val="00396486"/>
    <w:rsid w:val="003A4F92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D6174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1580D"/>
    <w:rsid w:val="00531CCA"/>
    <w:rsid w:val="005414F6"/>
    <w:rsid w:val="00544A83"/>
    <w:rsid w:val="00544D0B"/>
    <w:rsid w:val="00557CD5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0F3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2506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653F4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13CB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85026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AF1916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6BE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E6B59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65D7B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03A0"/>
    <w:rsid w:val="00D03BF4"/>
    <w:rsid w:val="00D07FDA"/>
    <w:rsid w:val="00D17D5F"/>
    <w:rsid w:val="00D21F0B"/>
    <w:rsid w:val="00D30631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5B56"/>
    <w:rsid w:val="00D779A3"/>
    <w:rsid w:val="00D914DA"/>
    <w:rsid w:val="00D92BD5"/>
    <w:rsid w:val="00D95E02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363A4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94A25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21629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90711"/>
  <w15:docId w15:val="{04D45488-251A-4D99-B79B-87B7024AF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  <w:style w:type="paragraph" w:customStyle="1" w:styleId="Default">
    <w:name w:val="Default"/>
    <w:basedOn w:val="Normalny"/>
    <w:rsid w:val="008653F4"/>
    <w:pPr>
      <w:widowControl w:val="0"/>
      <w:suppressAutoHyphens/>
      <w:autoSpaceDN w:val="0"/>
      <w:spacing w:after="0" w:line="240" w:lineRule="auto"/>
    </w:pPr>
    <w:rPr>
      <w:rFonts w:ascii="EUAlbertina" w:eastAsia="EUAlbertina" w:hAnsi="EUAlbertina" w:cs="EUAlbertina"/>
      <w:color w:val="000000"/>
      <w:kern w:val="3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EE7468C-AABF-43E3-9413-502A07E07B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1851</Words>
  <Characters>11106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Machoń</dc:creator>
  <cp:lastModifiedBy>Wojciech Wesołowski</cp:lastModifiedBy>
  <cp:revision>3</cp:revision>
  <dcterms:created xsi:type="dcterms:W3CDTF">2026-03-13T12:00:00Z</dcterms:created>
  <dcterms:modified xsi:type="dcterms:W3CDTF">2026-03-16T10:14:00Z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